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1E46" w14:textId="77777777" w:rsidR="00505BCD" w:rsidRDefault="00505BCD" w:rsidP="00505BCD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СОВЕТ НАРОДНЫХ ДЕПУТАТОВ</w:t>
      </w:r>
    </w:p>
    <w:p w14:paraId="6A490EF6" w14:textId="77777777" w:rsidR="00505BCD" w:rsidRDefault="00505BCD" w:rsidP="00505BCD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САГУНОВСКОГО СЕЛЬСКОГО ПОСЕЛЕНИЯ</w:t>
      </w:r>
    </w:p>
    <w:p w14:paraId="0FCFE1AA" w14:textId="77777777" w:rsidR="00505BCD" w:rsidRDefault="00505BCD" w:rsidP="00505BCD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ПОДГОРЕНСКОГО МУНИЦИПАЛЬНОГО РАЙОНА</w:t>
      </w:r>
    </w:p>
    <w:p w14:paraId="3510F89F" w14:textId="77777777" w:rsidR="00505BCD" w:rsidRDefault="00505BCD" w:rsidP="00505BCD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ВОРОНЕЖСКОЙ ОБЛАСТИ</w:t>
      </w:r>
    </w:p>
    <w:p w14:paraId="671EB8A3" w14:textId="77777777" w:rsidR="00505BCD" w:rsidRDefault="00505BCD" w:rsidP="00505BCD">
      <w:pPr>
        <w:pStyle w:val="a3"/>
        <w:spacing w:before="0" w:beforeAutospacing="0" w:after="0" w:afterAutospacing="0"/>
        <w:jc w:val="center"/>
      </w:pPr>
      <w:r>
        <w:t> </w:t>
      </w:r>
    </w:p>
    <w:p w14:paraId="209E2CFE" w14:textId="77777777" w:rsidR="00505BCD" w:rsidRDefault="00505BCD" w:rsidP="00505BCD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РЕШЕНИЕ</w:t>
      </w:r>
    </w:p>
    <w:p w14:paraId="6F30D5B3" w14:textId="77777777" w:rsidR="00505BCD" w:rsidRDefault="00505BCD" w:rsidP="00505BCD">
      <w:pPr>
        <w:pStyle w:val="a3"/>
        <w:spacing w:before="0" w:beforeAutospacing="0" w:after="0" w:afterAutospacing="0"/>
        <w:jc w:val="center"/>
      </w:pPr>
      <w:r>
        <w:t> </w:t>
      </w:r>
    </w:p>
    <w:p w14:paraId="3F833488" w14:textId="77777777" w:rsidR="00505BCD" w:rsidRDefault="00505BCD" w:rsidP="00505BCD">
      <w:pPr>
        <w:pStyle w:val="a3"/>
        <w:spacing w:before="0" w:beforeAutospacing="0" w:after="0" w:afterAutospacing="0"/>
      </w:pPr>
      <w:r>
        <w:rPr>
          <w:sz w:val="28"/>
          <w:szCs w:val="28"/>
          <w:u w:val="single"/>
        </w:rPr>
        <w:t xml:space="preserve">от 27 июля 2020 года № 11 </w:t>
      </w:r>
    </w:p>
    <w:p w14:paraId="27830CAA" w14:textId="77777777" w:rsidR="00505BCD" w:rsidRDefault="00505BCD" w:rsidP="00505BCD">
      <w:pPr>
        <w:pStyle w:val="a3"/>
        <w:spacing w:before="0" w:beforeAutospacing="0" w:after="0" w:afterAutospacing="0"/>
      </w:pPr>
      <w:r>
        <w:rPr>
          <w:b/>
          <w:bCs/>
          <w:sz w:val="20"/>
          <w:szCs w:val="20"/>
        </w:rPr>
        <w:t>                     сл. Сагуны</w:t>
      </w:r>
    </w:p>
    <w:p w14:paraId="6989A5A1" w14:textId="77777777" w:rsidR="00505BCD" w:rsidRDefault="00505BCD" w:rsidP="00505BCD">
      <w:pPr>
        <w:pStyle w:val="a3"/>
        <w:spacing w:before="0" w:beforeAutospacing="0" w:after="0" w:afterAutospacing="0"/>
      </w:pPr>
      <w:r>
        <w:t> </w:t>
      </w:r>
    </w:p>
    <w:p w14:paraId="60A40374" w14:textId="77777777" w:rsidR="00505BCD" w:rsidRDefault="00505BCD" w:rsidP="00505BCD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Об  исполнении бюджета </w:t>
      </w:r>
    </w:p>
    <w:p w14:paraId="0F255D8C" w14:textId="77777777" w:rsidR="00505BCD" w:rsidRDefault="00505BCD" w:rsidP="00505BCD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Сагуновского сельского поселения </w:t>
      </w:r>
    </w:p>
    <w:p w14:paraId="2782869F" w14:textId="77777777" w:rsidR="00505BCD" w:rsidRDefault="00505BCD" w:rsidP="00505BCD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Подгоренского муниципального района </w:t>
      </w:r>
    </w:p>
    <w:p w14:paraId="55735588" w14:textId="77777777" w:rsidR="00505BCD" w:rsidRDefault="00505BCD" w:rsidP="00505BCD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Воронежской  области </w:t>
      </w:r>
    </w:p>
    <w:p w14:paraId="44A51F18" w14:textId="77777777" w:rsidR="00505BCD" w:rsidRDefault="00505BCD" w:rsidP="00505BCD">
      <w:pPr>
        <w:pStyle w:val="a3"/>
        <w:spacing w:before="0" w:beforeAutospacing="0" w:after="0" w:afterAutospacing="0"/>
      </w:pPr>
      <w:r>
        <w:rPr>
          <w:sz w:val="28"/>
          <w:szCs w:val="28"/>
        </w:rPr>
        <w:t>за 1 полугодие 2020 года</w:t>
      </w:r>
    </w:p>
    <w:p w14:paraId="0DA6A9A6" w14:textId="77777777" w:rsidR="00505BCD" w:rsidRDefault="00505BCD" w:rsidP="00505BCD">
      <w:pPr>
        <w:pStyle w:val="a3"/>
        <w:spacing w:before="0" w:beforeAutospacing="0" w:after="0" w:afterAutospacing="0"/>
      </w:pPr>
      <w:r>
        <w:t> </w:t>
      </w:r>
    </w:p>
    <w:p w14:paraId="4DC6F52F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Бюджет Сагуновского сельского поселения Подгоренского муниципального района Воронежской области за  6 месяцев 2020 года  исполнен по доходам в сумме 2 595,5 тыс. рублей, что составляет 18,1 % к уточненному плану,  по расходам в сумме   2 312,6  тыс. руб., что составляет 16,1  % к уточненному плану. </w:t>
      </w:r>
    </w:p>
    <w:p w14:paraId="64B8E889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     Собственные доходы в структуре доходной части бюджета поселения за 6 месяцев 2020 года   составляют 29,9 %, они получены в сумме  775,2  тыс. руб.    </w:t>
      </w:r>
    </w:p>
    <w:p w14:paraId="24BDAF28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  Наибольший удельный вес в структуре собственных доходов составляют    земельный налог 581,1 тыс. рублей или 75,0 % от суммы собственных доходов, доходы от сдачи в аренду земли – 132,8  тыс. руб. или 17,1  % от суммы собственных доходов, налог на доходы физических лиц – 35,2  тыс. руб. или 4,5 % от суммы собственных доходов, единый сельскохозяйственный налог – 15,4 тыс. рублей или 2,0  % от суммы собственных доходов,  прочие неналоговые доходы – 7,9 тыс. рублей или 1,0% от суммы собственных доходов, налог на имущество физических лиц – 1,5 тыс. рублей, или 0,2 % от суммы собственных доходов,  государственная пошлина за совершение нотариальных действий – 1,2 тыс. рублей, или 0,2 % от суммы собственных доходов,  </w:t>
      </w:r>
    </w:p>
    <w:p w14:paraId="1BF54DC7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   Сумма безвозмездных поступлений составила 1 820,3 тыс. руб., что составляет 15,0 % к уточненному плану, в том числе  дотация бюджету поселения на выравнивание бюджетной обеспеченности в сумме 255,9 тыс. рублей.</w:t>
      </w:r>
    </w:p>
    <w:p w14:paraId="2CB58045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    В первую очередь  финансировались расходы на оплату труда работников бюджетной сферы и начисления на ФОТ. Они составили 870,5 тыс. руб. или 45,1 % к уточненному плану.</w:t>
      </w:r>
    </w:p>
    <w:p w14:paraId="4A069AA7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Расходование  средств производилось  по целевому   назначению и в   соответствии  с запланированным объемом  бюджетных ассигнований. </w:t>
      </w:r>
    </w:p>
    <w:p w14:paraId="7A67CC5C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    Расходы на культуру, кинематографию составили 409,0 тыс. рублей или 41,7 %  к уточненному плану.</w:t>
      </w:r>
    </w:p>
    <w:p w14:paraId="7B17E180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         Расходы на благоустройство территории населенных пунктов составили 429,7 тыс.  руб.  или 13,6  % к уточненному плану.</w:t>
      </w:r>
    </w:p>
    <w:p w14:paraId="5E32E3E9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Расходы дорожного фонда за 6 месяцев 2020 года составили 255,0 тыс. руб., или 4,2 % к уточненному плану. </w:t>
      </w:r>
    </w:p>
    <w:p w14:paraId="615E3796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    Расходы на ВУС составили  40,4 тыс. руб. или 50,0 % к уточненному плану.</w:t>
      </w:r>
    </w:p>
    <w:p w14:paraId="76875C71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  Расходы на содержание органов управления составили  1 176,6 тыс. руб. или 43,4  % к уточненному плану.  </w:t>
      </w:r>
    </w:p>
    <w:p w14:paraId="41F24AEB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На основании изложенного, в соответствии со ст. 36 Бюджетного кодекса Российской Федерации,  Совет народных депутатов Сагуновского сельского поселения Подгоренского муниципального района Воронежской области </w:t>
      </w:r>
      <w:r>
        <w:rPr>
          <w:b/>
          <w:bCs/>
          <w:sz w:val="28"/>
          <w:szCs w:val="28"/>
        </w:rPr>
        <w:t>решил:</w:t>
      </w:r>
    </w:p>
    <w:p w14:paraId="0730FA8F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t> </w:t>
      </w:r>
    </w:p>
    <w:p w14:paraId="7D08E39D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     1. Утвердить решение «Об исполнении бюджета Сагуновского сельского поселения Подгоренского муниципального района Воронежской области за 6 месяцев 2020 года».</w:t>
      </w:r>
    </w:p>
    <w:p w14:paraId="5910E98E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 Обнародовать решение «Об исполнении бюджета Сагуновского сельского поселения Подгоренского муниципального района Воронежской области за 6 месяцев 2020 года» в Вестнике муниципальных правовых актов Сагуновского сельского поселения Подгоренского муниципального района Воронежской области.</w:t>
      </w:r>
    </w:p>
    <w:p w14:paraId="78DCDF99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t> </w:t>
      </w:r>
    </w:p>
    <w:p w14:paraId="4C7AE9D1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t> </w:t>
      </w:r>
    </w:p>
    <w:p w14:paraId="2268CCDF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Глава Сагуновского</w:t>
      </w:r>
    </w:p>
    <w:p w14:paraId="2988479A" w14:textId="77777777" w:rsidR="00505BCD" w:rsidRDefault="00505BCD" w:rsidP="00505BC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сельского поселения                                                                     Л.А. Журавлёва</w:t>
      </w:r>
    </w:p>
    <w:p w14:paraId="6EE7642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0D"/>
    <w:rsid w:val="00312C96"/>
    <w:rsid w:val="00505BCD"/>
    <w:rsid w:val="005A7B2A"/>
    <w:rsid w:val="00F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F8FEC-2F29-4CDD-9851-52302E7F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2023-04-25T15:40:00Z</dcterms:created>
  <dcterms:modified xsi:type="dcterms:W3CDTF">2023-04-25T15:40:00Z</dcterms:modified>
</cp:coreProperties>
</file>