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8F" w:rsidRPr="0014648F" w:rsidRDefault="00495993" w:rsidP="00495993">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sz w:val="28"/>
          <w:szCs w:val="28"/>
          <w:lang w:eastAsia="ar-SA"/>
        </w:rPr>
        <w:t xml:space="preserve">  </w:t>
      </w:r>
      <w:r w:rsidR="0014648F" w:rsidRPr="0014648F">
        <w:rPr>
          <w:rFonts w:ascii="Times New Roman" w:eastAsia="Times New Roman" w:hAnsi="Times New Roman" w:cs="Times New Roman"/>
          <w:b/>
          <w:sz w:val="26"/>
          <w:szCs w:val="26"/>
          <w:lang w:eastAsia="ru-RU"/>
        </w:rPr>
        <w:t xml:space="preserve">АДМИНИСТРАЦИЯ  </w:t>
      </w:r>
    </w:p>
    <w:p w:rsidR="0014648F" w:rsidRPr="0014648F" w:rsidRDefault="0014648F" w:rsidP="00495993">
      <w:pPr>
        <w:spacing w:after="0" w:line="240" w:lineRule="auto"/>
        <w:jc w:val="center"/>
        <w:rPr>
          <w:rFonts w:ascii="Times New Roman" w:eastAsia="Times New Roman" w:hAnsi="Times New Roman" w:cs="Times New Roman"/>
          <w:b/>
          <w:sz w:val="26"/>
          <w:szCs w:val="26"/>
          <w:lang w:eastAsia="ru-RU"/>
        </w:rPr>
      </w:pPr>
      <w:r w:rsidRPr="0014648F">
        <w:rPr>
          <w:rFonts w:ascii="Times New Roman" w:eastAsia="Times New Roman" w:hAnsi="Times New Roman" w:cs="Times New Roman"/>
          <w:b/>
          <w:sz w:val="26"/>
          <w:szCs w:val="26"/>
          <w:lang w:eastAsia="ru-RU"/>
        </w:rPr>
        <w:t>САГУНОВСКОГО  СЕЛЬСКОГО  ПОСЕЛЕНИЯ</w:t>
      </w:r>
    </w:p>
    <w:p w:rsidR="0014648F" w:rsidRPr="0014648F" w:rsidRDefault="0014648F" w:rsidP="00495993">
      <w:pPr>
        <w:spacing w:after="0" w:line="240" w:lineRule="auto"/>
        <w:jc w:val="center"/>
        <w:rPr>
          <w:rFonts w:ascii="Times New Roman" w:eastAsia="Times New Roman" w:hAnsi="Times New Roman" w:cs="Times New Roman"/>
          <w:b/>
          <w:sz w:val="26"/>
          <w:szCs w:val="26"/>
          <w:lang w:eastAsia="ru-RU"/>
        </w:rPr>
      </w:pPr>
      <w:r w:rsidRPr="0014648F">
        <w:rPr>
          <w:rFonts w:ascii="Times New Roman" w:eastAsia="Times New Roman" w:hAnsi="Times New Roman" w:cs="Times New Roman"/>
          <w:b/>
          <w:sz w:val="26"/>
          <w:szCs w:val="26"/>
          <w:lang w:eastAsia="ru-RU"/>
        </w:rPr>
        <w:t>ПОДГОРЕНСКОГО  МУНИЦИПАЛЬНОГО  РАЙОНА</w:t>
      </w:r>
    </w:p>
    <w:p w:rsidR="0014648F" w:rsidRPr="0014648F" w:rsidRDefault="0014648F" w:rsidP="00495993">
      <w:pPr>
        <w:spacing w:after="0" w:line="240" w:lineRule="auto"/>
        <w:jc w:val="center"/>
        <w:rPr>
          <w:rFonts w:ascii="Times New Roman" w:eastAsia="Times New Roman" w:hAnsi="Times New Roman" w:cs="Times New Roman"/>
          <w:b/>
          <w:sz w:val="26"/>
          <w:szCs w:val="26"/>
          <w:lang w:eastAsia="ru-RU"/>
        </w:rPr>
      </w:pPr>
      <w:r w:rsidRPr="0014648F">
        <w:rPr>
          <w:rFonts w:ascii="Times New Roman" w:eastAsia="Times New Roman" w:hAnsi="Times New Roman" w:cs="Times New Roman"/>
          <w:b/>
          <w:sz w:val="26"/>
          <w:szCs w:val="26"/>
          <w:lang w:eastAsia="ru-RU"/>
        </w:rPr>
        <w:t>ВОРОНЕЖСКОЙ  ОБЛАСТИ</w:t>
      </w:r>
    </w:p>
    <w:p w:rsidR="0014648F" w:rsidRPr="0014648F" w:rsidRDefault="0014648F" w:rsidP="00495993">
      <w:pPr>
        <w:spacing w:after="0" w:line="240" w:lineRule="auto"/>
        <w:jc w:val="center"/>
        <w:rPr>
          <w:rFonts w:ascii="Times New Roman" w:eastAsia="Times New Roman" w:hAnsi="Times New Roman" w:cs="Times New Roman"/>
          <w:b/>
          <w:sz w:val="26"/>
          <w:szCs w:val="26"/>
          <w:lang w:eastAsia="ru-RU"/>
        </w:rPr>
      </w:pPr>
    </w:p>
    <w:p w:rsidR="0014648F" w:rsidRPr="0014648F" w:rsidRDefault="0014648F" w:rsidP="00495993">
      <w:pPr>
        <w:spacing w:after="0" w:line="240" w:lineRule="auto"/>
        <w:jc w:val="center"/>
        <w:rPr>
          <w:rFonts w:ascii="Times New Roman" w:eastAsia="Times New Roman" w:hAnsi="Times New Roman" w:cs="Times New Roman"/>
          <w:b/>
          <w:sz w:val="26"/>
          <w:szCs w:val="26"/>
          <w:lang w:eastAsia="ru-RU"/>
        </w:rPr>
      </w:pPr>
      <w:r w:rsidRPr="0014648F">
        <w:rPr>
          <w:rFonts w:ascii="Times New Roman" w:eastAsia="Times New Roman" w:hAnsi="Times New Roman" w:cs="Times New Roman"/>
          <w:b/>
          <w:sz w:val="26"/>
          <w:szCs w:val="26"/>
          <w:lang w:eastAsia="ru-RU"/>
        </w:rPr>
        <w:t>ПОСТАНОВЛЕНИЕ</w:t>
      </w:r>
    </w:p>
    <w:p w:rsidR="00443D8E" w:rsidRDefault="00443D8E" w:rsidP="0014648F">
      <w:pPr>
        <w:spacing w:after="0" w:line="240" w:lineRule="auto"/>
        <w:rPr>
          <w:rFonts w:ascii="Times New Roman" w:eastAsia="Times New Roman" w:hAnsi="Times New Roman" w:cs="Times New Roman"/>
          <w:sz w:val="26"/>
          <w:szCs w:val="26"/>
          <w:u w:val="single"/>
          <w:lang w:eastAsia="ru-RU"/>
        </w:rPr>
      </w:pPr>
    </w:p>
    <w:p w:rsidR="0014648F" w:rsidRPr="0014648F" w:rsidRDefault="0014648F" w:rsidP="0014648F">
      <w:pPr>
        <w:spacing w:after="0" w:line="240" w:lineRule="auto"/>
        <w:rPr>
          <w:rFonts w:ascii="Times New Roman" w:eastAsia="Times New Roman" w:hAnsi="Times New Roman" w:cs="Times New Roman"/>
          <w:sz w:val="26"/>
          <w:szCs w:val="26"/>
          <w:u w:val="single"/>
          <w:lang w:eastAsia="ru-RU"/>
        </w:rPr>
      </w:pPr>
      <w:r w:rsidRPr="0014648F">
        <w:rPr>
          <w:rFonts w:ascii="Times New Roman" w:eastAsia="Times New Roman" w:hAnsi="Times New Roman" w:cs="Times New Roman"/>
          <w:sz w:val="26"/>
          <w:szCs w:val="26"/>
          <w:u w:val="single"/>
          <w:lang w:eastAsia="ru-RU"/>
        </w:rPr>
        <w:t xml:space="preserve">от </w:t>
      </w:r>
      <w:r w:rsidR="0096142E" w:rsidRPr="0096142E">
        <w:rPr>
          <w:rFonts w:ascii="Times New Roman" w:eastAsia="Times New Roman" w:hAnsi="Times New Roman" w:cs="Times New Roman"/>
          <w:sz w:val="26"/>
          <w:szCs w:val="26"/>
          <w:u w:val="single"/>
          <w:lang w:eastAsia="ru-RU"/>
        </w:rPr>
        <w:t>0</w:t>
      </w:r>
      <w:r w:rsidR="00CE3AE2">
        <w:rPr>
          <w:rFonts w:ascii="Times New Roman" w:eastAsia="Times New Roman" w:hAnsi="Times New Roman" w:cs="Times New Roman"/>
          <w:sz w:val="26"/>
          <w:szCs w:val="26"/>
          <w:u w:val="single"/>
          <w:lang w:eastAsia="ru-RU"/>
        </w:rPr>
        <w:t>4</w:t>
      </w:r>
      <w:r w:rsidR="0096142E" w:rsidRPr="0096142E">
        <w:rPr>
          <w:rFonts w:ascii="Times New Roman" w:eastAsia="Times New Roman" w:hAnsi="Times New Roman" w:cs="Times New Roman"/>
          <w:sz w:val="26"/>
          <w:szCs w:val="26"/>
          <w:u w:val="single"/>
          <w:lang w:eastAsia="ru-RU"/>
        </w:rPr>
        <w:t xml:space="preserve"> </w:t>
      </w:r>
      <w:r w:rsidR="0096142E">
        <w:rPr>
          <w:rFonts w:ascii="Times New Roman" w:eastAsia="Times New Roman" w:hAnsi="Times New Roman" w:cs="Times New Roman"/>
          <w:sz w:val="26"/>
          <w:szCs w:val="26"/>
          <w:u w:val="single"/>
          <w:lang w:eastAsia="ru-RU"/>
        </w:rPr>
        <w:t>апреля 2022</w:t>
      </w:r>
      <w:r w:rsidRPr="0014648F">
        <w:rPr>
          <w:rFonts w:ascii="Times New Roman" w:eastAsia="Times New Roman" w:hAnsi="Times New Roman" w:cs="Times New Roman"/>
          <w:sz w:val="26"/>
          <w:szCs w:val="26"/>
          <w:u w:val="single"/>
          <w:lang w:eastAsia="ru-RU"/>
        </w:rPr>
        <w:t xml:space="preserve"> </w:t>
      </w:r>
      <w:r w:rsidR="0096142E">
        <w:rPr>
          <w:rFonts w:ascii="Times New Roman" w:eastAsia="Times New Roman" w:hAnsi="Times New Roman" w:cs="Times New Roman"/>
          <w:sz w:val="26"/>
          <w:szCs w:val="26"/>
          <w:u w:val="single"/>
          <w:lang w:eastAsia="ru-RU"/>
        </w:rPr>
        <w:t xml:space="preserve">года № </w:t>
      </w:r>
      <w:r w:rsidR="00C77132">
        <w:rPr>
          <w:rFonts w:ascii="Times New Roman" w:eastAsia="Times New Roman" w:hAnsi="Times New Roman" w:cs="Times New Roman"/>
          <w:sz w:val="26"/>
          <w:szCs w:val="26"/>
          <w:u w:val="single"/>
          <w:lang w:eastAsia="ru-RU"/>
        </w:rPr>
        <w:t>1</w:t>
      </w:r>
      <w:r w:rsidR="00CE3AE2">
        <w:rPr>
          <w:rFonts w:ascii="Times New Roman" w:eastAsia="Times New Roman" w:hAnsi="Times New Roman" w:cs="Times New Roman"/>
          <w:sz w:val="26"/>
          <w:szCs w:val="26"/>
          <w:u w:val="single"/>
          <w:lang w:eastAsia="ru-RU"/>
        </w:rPr>
        <w:t>3</w:t>
      </w:r>
      <w:r w:rsidRPr="0014648F">
        <w:rPr>
          <w:rFonts w:ascii="Times New Roman" w:eastAsia="Times New Roman" w:hAnsi="Times New Roman" w:cs="Times New Roman"/>
          <w:sz w:val="26"/>
          <w:szCs w:val="26"/>
          <w:u w:val="single"/>
          <w:lang w:eastAsia="ru-RU"/>
        </w:rPr>
        <w:t xml:space="preserve">                                                                                                                       </w:t>
      </w:r>
    </w:p>
    <w:p w:rsidR="0014648F" w:rsidRPr="0014648F" w:rsidRDefault="0014648F" w:rsidP="0014648F">
      <w:pPr>
        <w:spacing w:after="0" w:line="240" w:lineRule="auto"/>
        <w:rPr>
          <w:rFonts w:ascii="Times New Roman" w:eastAsia="Times New Roman" w:hAnsi="Times New Roman" w:cs="Times New Roman"/>
          <w:sz w:val="26"/>
          <w:szCs w:val="26"/>
          <w:lang w:eastAsia="ru-RU"/>
        </w:rPr>
      </w:pPr>
      <w:r w:rsidRPr="0014648F">
        <w:rPr>
          <w:rFonts w:ascii="Times New Roman" w:eastAsia="Times New Roman" w:hAnsi="Times New Roman" w:cs="Times New Roman"/>
          <w:b/>
          <w:sz w:val="20"/>
          <w:szCs w:val="20"/>
          <w:lang w:eastAsia="ru-RU"/>
        </w:rPr>
        <w:t xml:space="preserve">                      сл. </w:t>
      </w:r>
      <w:proofErr w:type="spellStart"/>
      <w:r w:rsidRPr="0014648F">
        <w:rPr>
          <w:rFonts w:ascii="Times New Roman" w:eastAsia="Times New Roman" w:hAnsi="Times New Roman" w:cs="Times New Roman"/>
          <w:b/>
          <w:sz w:val="20"/>
          <w:szCs w:val="20"/>
          <w:lang w:eastAsia="ru-RU"/>
        </w:rPr>
        <w:t>Сагуны</w:t>
      </w:r>
      <w:proofErr w:type="spellEnd"/>
      <w:r w:rsidRPr="0014648F">
        <w:rPr>
          <w:rFonts w:ascii="Times New Roman" w:eastAsia="Times New Roman" w:hAnsi="Times New Roman" w:cs="Times New Roman"/>
          <w:sz w:val="26"/>
          <w:szCs w:val="26"/>
          <w:lang w:eastAsia="ru-RU"/>
        </w:rPr>
        <w:t xml:space="preserve"> </w:t>
      </w:r>
    </w:p>
    <w:p w:rsidR="00495993" w:rsidRDefault="00495993" w:rsidP="0014648F">
      <w:pPr>
        <w:tabs>
          <w:tab w:val="left" w:pos="1418"/>
        </w:tabs>
        <w:spacing w:after="0" w:line="240" w:lineRule="auto"/>
        <w:ind w:left="113" w:right="3969"/>
        <w:rPr>
          <w:rFonts w:ascii="Times New Roman" w:eastAsia="Times New Roman" w:hAnsi="Times New Roman" w:cs="Times New Roman"/>
          <w:b/>
          <w:sz w:val="26"/>
          <w:szCs w:val="26"/>
          <w:lang w:eastAsia="ru-RU"/>
        </w:rPr>
      </w:pPr>
    </w:p>
    <w:p w:rsidR="003403D3" w:rsidRDefault="005F7EBA" w:rsidP="00A5049E">
      <w:pPr>
        <w:tabs>
          <w:tab w:val="left" w:pos="1418"/>
        </w:tabs>
        <w:spacing w:after="0" w:line="240" w:lineRule="auto"/>
        <w:ind w:left="113" w:right="39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 реализации общественно </w:t>
      </w:r>
      <w:proofErr w:type="gramStart"/>
      <w:r>
        <w:rPr>
          <w:rFonts w:ascii="Times New Roman" w:eastAsia="Times New Roman" w:hAnsi="Times New Roman" w:cs="Times New Roman"/>
          <w:sz w:val="26"/>
          <w:szCs w:val="26"/>
          <w:lang w:eastAsia="ru-RU"/>
        </w:rPr>
        <w:t>значимых</w:t>
      </w:r>
      <w:proofErr w:type="gramEnd"/>
    </w:p>
    <w:p w:rsidR="005F7EBA" w:rsidRDefault="005F7EBA" w:rsidP="00A5049E">
      <w:pPr>
        <w:tabs>
          <w:tab w:val="left" w:pos="1418"/>
        </w:tabs>
        <w:spacing w:after="0" w:line="240" w:lineRule="auto"/>
        <w:ind w:left="113" w:right="39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проектов по благоустройству сельских территорий на территории Сагуновского</w:t>
      </w:r>
    </w:p>
    <w:p w:rsidR="005F7EBA" w:rsidRDefault="005F7EBA" w:rsidP="00A5049E">
      <w:pPr>
        <w:tabs>
          <w:tab w:val="left" w:pos="1418"/>
        </w:tabs>
        <w:spacing w:after="0" w:line="240" w:lineRule="auto"/>
        <w:ind w:left="113" w:right="396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сельского поселения в 2023 году</w:t>
      </w:r>
    </w:p>
    <w:p w:rsidR="005F7EBA" w:rsidRPr="00495993" w:rsidRDefault="005F7EBA" w:rsidP="00A5049E">
      <w:pPr>
        <w:tabs>
          <w:tab w:val="left" w:pos="1418"/>
        </w:tabs>
        <w:spacing w:after="0" w:line="240" w:lineRule="auto"/>
        <w:ind w:left="113" w:right="3969"/>
        <w:jc w:val="both"/>
        <w:rPr>
          <w:rFonts w:ascii="Times New Roman" w:eastAsia="Times New Roman" w:hAnsi="Times New Roman" w:cs="Times New Roman"/>
          <w:sz w:val="26"/>
          <w:szCs w:val="26"/>
          <w:lang w:eastAsia="ru-RU"/>
        </w:rPr>
      </w:pPr>
    </w:p>
    <w:p w:rsidR="00A5049E" w:rsidRPr="00495993" w:rsidRDefault="0096142E" w:rsidP="00C77132">
      <w:pPr>
        <w:tabs>
          <w:tab w:val="left" w:pos="1134"/>
        </w:tabs>
        <w:spacing w:after="0" w:line="360" w:lineRule="auto"/>
        <w:ind w:firstLine="709"/>
        <w:jc w:val="both"/>
        <w:rPr>
          <w:rFonts w:ascii="Times New Roman" w:eastAsia="Times New Roman" w:hAnsi="Times New Roman" w:cs="Times New Roman"/>
          <w:b/>
          <w:sz w:val="26"/>
          <w:szCs w:val="26"/>
          <w:lang w:eastAsia="ru-RU"/>
        </w:rPr>
      </w:pPr>
      <w:proofErr w:type="gramStart"/>
      <w:r>
        <w:rPr>
          <w:rFonts w:ascii="Times New Roman" w:eastAsia="Times New Roman" w:hAnsi="Times New Roman" w:cs="Times New Roman"/>
          <w:sz w:val="26"/>
          <w:szCs w:val="26"/>
          <w:lang w:eastAsia="ru-RU"/>
        </w:rPr>
        <w:t xml:space="preserve">В соответствии </w:t>
      </w:r>
      <w:r w:rsidR="005F7EBA">
        <w:rPr>
          <w:rFonts w:ascii="Times New Roman" w:eastAsia="Times New Roman" w:hAnsi="Times New Roman" w:cs="Times New Roman"/>
          <w:sz w:val="26"/>
          <w:szCs w:val="26"/>
          <w:lang w:eastAsia="ru-RU"/>
        </w:rPr>
        <w:t>с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в целях реализации полномочий Федерального закона от 06.10.2003 года № 131-ФЗ «Об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 xml:space="preserve"> </w:t>
      </w:r>
      <w:r w:rsidR="0059783E" w:rsidRPr="00495993">
        <w:rPr>
          <w:rFonts w:ascii="Times New Roman" w:eastAsia="Times New Roman" w:hAnsi="Times New Roman" w:cs="Times New Roman"/>
          <w:sz w:val="26"/>
          <w:szCs w:val="26"/>
          <w:lang w:eastAsia="ru-RU"/>
        </w:rPr>
        <w:t xml:space="preserve">администрация </w:t>
      </w:r>
      <w:r w:rsidR="0014648F" w:rsidRPr="00495993">
        <w:rPr>
          <w:rFonts w:ascii="Times New Roman" w:eastAsia="Times New Roman" w:hAnsi="Times New Roman" w:cs="Times New Roman"/>
          <w:sz w:val="26"/>
          <w:szCs w:val="26"/>
          <w:lang w:eastAsia="ru-RU"/>
        </w:rPr>
        <w:t xml:space="preserve">Сагуновского сельского поселения </w:t>
      </w:r>
      <w:r w:rsidR="0059783E" w:rsidRPr="00495993">
        <w:rPr>
          <w:rFonts w:ascii="Times New Roman" w:eastAsia="Times New Roman" w:hAnsi="Times New Roman" w:cs="Times New Roman"/>
          <w:sz w:val="26"/>
          <w:szCs w:val="26"/>
          <w:lang w:eastAsia="ru-RU"/>
        </w:rPr>
        <w:t xml:space="preserve">Подгоренского муниципального района Воронежской области  </w:t>
      </w:r>
      <w:r>
        <w:rPr>
          <w:rFonts w:ascii="Times New Roman" w:eastAsia="Times New Roman" w:hAnsi="Times New Roman" w:cs="Times New Roman"/>
          <w:b/>
          <w:sz w:val="26"/>
          <w:szCs w:val="26"/>
          <w:lang w:eastAsia="ru-RU"/>
        </w:rPr>
        <w:t>постановляе</w:t>
      </w:r>
      <w:r w:rsidR="0059783E" w:rsidRPr="00495993">
        <w:rPr>
          <w:rFonts w:ascii="Times New Roman" w:eastAsia="Times New Roman" w:hAnsi="Times New Roman" w:cs="Times New Roman"/>
          <w:b/>
          <w:sz w:val="26"/>
          <w:szCs w:val="26"/>
          <w:lang w:eastAsia="ru-RU"/>
        </w:rPr>
        <w:t>т:</w:t>
      </w:r>
      <w:proofErr w:type="gramEnd"/>
    </w:p>
    <w:p w:rsidR="0014648F" w:rsidRPr="00495993" w:rsidRDefault="0014648F" w:rsidP="00C77132">
      <w:pPr>
        <w:tabs>
          <w:tab w:val="left" w:pos="1134"/>
        </w:tabs>
        <w:spacing w:after="0" w:line="360" w:lineRule="auto"/>
        <w:ind w:firstLine="709"/>
        <w:jc w:val="both"/>
        <w:rPr>
          <w:rFonts w:ascii="Times New Roman" w:eastAsia="Times New Roman" w:hAnsi="Times New Roman" w:cs="Times New Roman"/>
          <w:b/>
          <w:sz w:val="26"/>
          <w:szCs w:val="26"/>
          <w:lang w:eastAsia="ru-RU"/>
        </w:rPr>
      </w:pPr>
    </w:p>
    <w:p w:rsidR="00B51335" w:rsidRPr="00495993" w:rsidRDefault="00C77132" w:rsidP="00C77132">
      <w:pPr>
        <w:pStyle w:val="a5"/>
        <w:tabs>
          <w:tab w:val="left" w:pos="1134"/>
        </w:tabs>
        <w:spacing w:after="0" w:line="36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403D3" w:rsidRPr="00495993">
        <w:rPr>
          <w:rFonts w:ascii="Times New Roman" w:eastAsia="Times New Roman" w:hAnsi="Times New Roman" w:cs="Times New Roman"/>
          <w:sz w:val="26"/>
          <w:szCs w:val="26"/>
          <w:lang w:eastAsia="ru-RU"/>
        </w:rPr>
        <w:t xml:space="preserve">1. </w:t>
      </w:r>
      <w:r w:rsidR="005F7EBA">
        <w:rPr>
          <w:rFonts w:ascii="Times New Roman" w:eastAsia="Times New Roman" w:hAnsi="Times New Roman" w:cs="Times New Roman"/>
          <w:sz w:val="26"/>
          <w:szCs w:val="26"/>
          <w:lang w:eastAsia="ru-RU"/>
        </w:rPr>
        <w:t>Поддержать и реализовать в 2023 году перечень общественно значимых проектов по благоустройству сельских территорий на территории Сагуновского сельского поселения (приложение 1)</w:t>
      </w:r>
      <w:r w:rsidR="0047548A" w:rsidRPr="00495993">
        <w:rPr>
          <w:rFonts w:ascii="Times New Roman" w:eastAsia="Times New Roman" w:hAnsi="Times New Roman" w:cs="Times New Roman"/>
          <w:sz w:val="26"/>
          <w:szCs w:val="26"/>
          <w:lang w:eastAsia="ru-RU"/>
        </w:rPr>
        <w:t>.</w:t>
      </w:r>
    </w:p>
    <w:p w:rsidR="00C77132" w:rsidRDefault="00C77132" w:rsidP="00C77132">
      <w:pPr>
        <w:pStyle w:val="a5"/>
        <w:tabs>
          <w:tab w:val="left" w:pos="1134"/>
        </w:tabs>
        <w:spacing w:after="0" w:line="36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51335" w:rsidRPr="00495993">
        <w:rPr>
          <w:rFonts w:ascii="Times New Roman" w:eastAsia="Times New Roman" w:hAnsi="Times New Roman" w:cs="Times New Roman"/>
          <w:sz w:val="26"/>
          <w:szCs w:val="26"/>
          <w:lang w:eastAsia="ru-RU"/>
        </w:rPr>
        <w:t xml:space="preserve">2. </w:t>
      </w:r>
      <w:r w:rsidR="00443D8E">
        <w:rPr>
          <w:rFonts w:ascii="Times New Roman" w:eastAsia="Times New Roman" w:hAnsi="Times New Roman" w:cs="Times New Roman"/>
          <w:sz w:val="26"/>
          <w:szCs w:val="26"/>
          <w:lang w:eastAsia="ru-RU"/>
        </w:rPr>
        <w:t>Утвердить Паспорт общественно значимого проекта по благоустройству сельских территорий «</w:t>
      </w:r>
      <w:r w:rsidR="00443D8E" w:rsidRPr="00210E9D">
        <w:rPr>
          <w:rFonts w:ascii="Times New Roman" w:hAnsi="Times New Roman" w:cs="Times New Roman"/>
          <w:sz w:val="26"/>
          <w:szCs w:val="26"/>
          <w:shd w:val="clear" w:color="auto" w:fill="FFFFFF"/>
        </w:rPr>
        <w:t xml:space="preserve">Обустройство площадок накопления твердых коммунальных отходов по </w:t>
      </w:r>
      <w:proofErr w:type="spellStart"/>
      <w:r w:rsidR="00443D8E" w:rsidRPr="00210E9D">
        <w:rPr>
          <w:rFonts w:ascii="Times New Roman" w:hAnsi="Times New Roman" w:cs="Times New Roman"/>
          <w:sz w:val="26"/>
          <w:szCs w:val="26"/>
          <w:shd w:val="clear" w:color="auto" w:fill="FFFFFF"/>
        </w:rPr>
        <w:t>Сагуновскому</w:t>
      </w:r>
      <w:proofErr w:type="spellEnd"/>
      <w:r w:rsidR="00443D8E" w:rsidRPr="00210E9D">
        <w:rPr>
          <w:rFonts w:ascii="Times New Roman" w:hAnsi="Times New Roman" w:cs="Times New Roman"/>
          <w:sz w:val="26"/>
          <w:szCs w:val="26"/>
          <w:shd w:val="clear" w:color="auto" w:fill="FFFFFF"/>
        </w:rPr>
        <w:t xml:space="preserve"> сельскому поселению Подгоренского муниципального района Воронежской области, количество площадок 70, по 2 мусорных контейнера</w:t>
      </w:r>
      <w:r w:rsidR="00443D8E">
        <w:rPr>
          <w:rFonts w:ascii="Times New Roman" w:hAnsi="Times New Roman" w:cs="Times New Roman"/>
          <w:sz w:val="26"/>
          <w:szCs w:val="26"/>
          <w:shd w:val="clear" w:color="auto" w:fill="FFFFFF"/>
        </w:rPr>
        <w:t>» (приложение 2)</w:t>
      </w:r>
      <w:r w:rsidR="00024CE1" w:rsidRPr="00495993">
        <w:rPr>
          <w:rFonts w:ascii="Times New Roman" w:eastAsia="Times New Roman" w:hAnsi="Times New Roman" w:cs="Times New Roman"/>
          <w:sz w:val="26"/>
          <w:szCs w:val="26"/>
          <w:lang w:eastAsia="ru-RU"/>
        </w:rPr>
        <w:t>.</w:t>
      </w:r>
    </w:p>
    <w:p w:rsidR="00C77132" w:rsidRPr="00C77132" w:rsidRDefault="00C77132" w:rsidP="00C77132">
      <w:pPr>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C77132">
        <w:rPr>
          <w:rFonts w:ascii="Times New Roman" w:eastAsia="Times New Roman" w:hAnsi="Times New Roman" w:cs="Times New Roman"/>
          <w:sz w:val="26"/>
          <w:szCs w:val="26"/>
          <w:lang w:eastAsia="ru-RU"/>
        </w:rPr>
        <w:t xml:space="preserve">Настоящее постановление вступает в силу </w:t>
      </w:r>
      <w:proofErr w:type="gramStart"/>
      <w:r w:rsidRPr="00C77132">
        <w:rPr>
          <w:rFonts w:ascii="Times New Roman" w:eastAsia="Times New Roman" w:hAnsi="Times New Roman" w:cs="Times New Roman"/>
          <w:sz w:val="26"/>
          <w:szCs w:val="26"/>
          <w:lang w:eastAsia="ru-RU"/>
        </w:rPr>
        <w:t>с даты</w:t>
      </w:r>
      <w:proofErr w:type="gramEnd"/>
      <w:r w:rsidRPr="00C77132">
        <w:rPr>
          <w:rFonts w:ascii="Times New Roman" w:eastAsia="Times New Roman" w:hAnsi="Times New Roman" w:cs="Times New Roman"/>
          <w:sz w:val="26"/>
          <w:szCs w:val="26"/>
          <w:lang w:eastAsia="ru-RU"/>
        </w:rPr>
        <w:t xml:space="preserve"> официального опубликования (обнародования) в Вестнике муниципальных правовых актов Сагуновского сельского поселения Подгоренского муниципального района и обнародования в соответствии с порядком, предусмотренным статьей 45 Устава Сагуновского сельского поселения.</w:t>
      </w:r>
    </w:p>
    <w:p w:rsidR="00B51335" w:rsidRPr="00495993" w:rsidRDefault="00C77132" w:rsidP="00C77132">
      <w:pPr>
        <w:pStyle w:val="a5"/>
        <w:tabs>
          <w:tab w:val="left" w:pos="1134"/>
        </w:tabs>
        <w:spacing w:after="0" w:line="360" w:lineRule="auto"/>
        <w:ind w:left="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4</w:t>
      </w:r>
      <w:r w:rsidR="0047548A" w:rsidRPr="00495993">
        <w:rPr>
          <w:rFonts w:ascii="Times New Roman" w:eastAsia="Times New Roman" w:hAnsi="Times New Roman" w:cs="Times New Roman"/>
          <w:sz w:val="26"/>
          <w:szCs w:val="26"/>
          <w:lang w:eastAsia="ru-RU"/>
        </w:rPr>
        <w:t xml:space="preserve">. </w:t>
      </w:r>
      <w:proofErr w:type="gramStart"/>
      <w:r w:rsidR="0047548A" w:rsidRPr="00495993">
        <w:rPr>
          <w:rFonts w:ascii="Times New Roman" w:eastAsia="Times New Roman" w:hAnsi="Times New Roman" w:cs="Times New Roman"/>
          <w:sz w:val="26"/>
          <w:szCs w:val="26"/>
          <w:lang w:eastAsia="ru-RU"/>
        </w:rPr>
        <w:t>Контроль за</w:t>
      </w:r>
      <w:proofErr w:type="gramEnd"/>
      <w:r w:rsidR="0047548A" w:rsidRPr="00495993">
        <w:rPr>
          <w:rFonts w:ascii="Times New Roman" w:eastAsia="Times New Roman" w:hAnsi="Times New Roman" w:cs="Times New Roman"/>
          <w:sz w:val="26"/>
          <w:szCs w:val="26"/>
          <w:lang w:eastAsia="ru-RU"/>
        </w:rPr>
        <w:t xml:space="preserve"> исполнением настоящего постановления </w:t>
      </w:r>
      <w:r>
        <w:rPr>
          <w:rFonts w:ascii="Times New Roman" w:eastAsia="Times New Roman" w:hAnsi="Times New Roman" w:cs="Times New Roman"/>
          <w:sz w:val="26"/>
          <w:szCs w:val="26"/>
          <w:lang w:eastAsia="ru-RU"/>
        </w:rPr>
        <w:t>оставляю за собой</w:t>
      </w:r>
      <w:r w:rsidR="0014648F" w:rsidRPr="00495993">
        <w:rPr>
          <w:rFonts w:ascii="Times New Roman" w:eastAsia="Times New Roman" w:hAnsi="Times New Roman" w:cs="Times New Roman"/>
          <w:sz w:val="26"/>
          <w:szCs w:val="26"/>
          <w:lang w:eastAsia="ru-RU"/>
        </w:rPr>
        <w:t>.</w:t>
      </w:r>
    </w:p>
    <w:p w:rsidR="00495993" w:rsidRDefault="00495993" w:rsidP="00C77132">
      <w:pPr>
        <w:pStyle w:val="a5"/>
        <w:tabs>
          <w:tab w:val="left" w:pos="1134"/>
        </w:tabs>
        <w:spacing w:after="0" w:line="360" w:lineRule="auto"/>
        <w:ind w:left="0"/>
        <w:jc w:val="both"/>
        <w:rPr>
          <w:rFonts w:ascii="Times New Roman" w:eastAsia="Times New Roman" w:hAnsi="Times New Roman" w:cs="Times New Roman"/>
          <w:sz w:val="26"/>
          <w:szCs w:val="26"/>
          <w:lang w:eastAsia="ru-RU"/>
        </w:rPr>
      </w:pPr>
    </w:p>
    <w:p w:rsidR="00495993" w:rsidRDefault="00495993"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95993" w:rsidRDefault="00495993"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C77132" w:rsidRDefault="003403D3"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r w:rsidRPr="00495993">
        <w:rPr>
          <w:rFonts w:ascii="Times New Roman" w:eastAsia="Times New Roman" w:hAnsi="Times New Roman" w:cs="Times New Roman"/>
          <w:sz w:val="26"/>
          <w:szCs w:val="26"/>
          <w:lang w:eastAsia="ru-RU"/>
        </w:rPr>
        <w:t xml:space="preserve">Глава </w:t>
      </w:r>
      <w:r w:rsidR="00C77132">
        <w:rPr>
          <w:rFonts w:ascii="Times New Roman" w:eastAsia="Times New Roman" w:hAnsi="Times New Roman" w:cs="Times New Roman"/>
          <w:sz w:val="26"/>
          <w:szCs w:val="26"/>
          <w:lang w:eastAsia="ru-RU"/>
        </w:rPr>
        <w:t>администрации</w:t>
      </w:r>
    </w:p>
    <w:p w:rsidR="003403D3" w:rsidRDefault="0014648F"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r w:rsidRPr="00495993">
        <w:rPr>
          <w:rFonts w:ascii="Times New Roman" w:eastAsia="Times New Roman" w:hAnsi="Times New Roman" w:cs="Times New Roman"/>
          <w:sz w:val="26"/>
          <w:szCs w:val="26"/>
          <w:lang w:eastAsia="ru-RU"/>
        </w:rPr>
        <w:t>Сагуновского</w:t>
      </w:r>
      <w:r w:rsidR="00C77132">
        <w:rPr>
          <w:rFonts w:ascii="Times New Roman" w:eastAsia="Times New Roman" w:hAnsi="Times New Roman" w:cs="Times New Roman"/>
          <w:sz w:val="26"/>
          <w:szCs w:val="26"/>
          <w:lang w:eastAsia="ru-RU"/>
        </w:rPr>
        <w:t xml:space="preserve"> </w:t>
      </w:r>
      <w:r w:rsidRPr="00495993">
        <w:rPr>
          <w:rFonts w:ascii="Times New Roman" w:eastAsia="Times New Roman" w:hAnsi="Times New Roman" w:cs="Times New Roman"/>
          <w:sz w:val="26"/>
          <w:szCs w:val="26"/>
          <w:lang w:eastAsia="ru-RU"/>
        </w:rPr>
        <w:t>сельского поселения</w:t>
      </w:r>
      <w:r w:rsidR="003403D3" w:rsidRPr="00495993">
        <w:rPr>
          <w:rFonts w:ascii="Times New Roman" w:eastAsia="Times New Roman" w:hAnsi="Times New Roman" w:cs="Times New Roman"/>
          <w:sz w:val="26"/>
          <w:szCs w:val="26"/>
          <w:lang w:eastAsia="ru-RU"/>
        </w:rPr>
        <w:t xml:space="preserve">     </w:t>
      </w:r>
      <w:r w:rsidR="00C77132">
        <w:rPr>
          <w:rFonts w:ascii="Times New Roman" w:eastAsia="Times New Roman" w:hAnsi="Times New Roman" w:cs="Times New Roman"/>
          <w:sz w:val="26"/>
          <w:szCs w:val="26"/>
          <w:lang w:eastAsia="ru-RU"/>
        </w:rPr>
        <w:t xml:space="preserve">  </w:t>
      </w:r>
      <w:r w:rsidR="003403D3" w:rsidRPr="00495993">
        <w:rPr>
          <w:rFonts w:ascii="Times New Roman" w:eastAsia="Times New Roman" w:hAnsi="Times New Roman" w:cs="Times New Roman"/>
          <w:sz w:val="26"/>
          <w:szCs w:val="26"/>
          <w:lang w:eastAsia="ru-RU"/>
        </w:rPr>
        <w:tab/>
      </w:r>
      <w:r w:rsidR="003403D3" w:rsidRPr="00495993">
        <w:rPr>
          <w:rFonts w:ascii="Times New Roman" w:eastAsia="Times New Roman" w:hAnsi="Times New Roman" w:cs="Times New Roman"/>
          <w:sz w:val="26"/>
          <w:szCs w:val="26"/>
          <w:lang w:eastAsia="ru-RU"/>
        </w:rPr>
        <w:tab/>
        <w:t xml:space="preserve">       </w:t>
      </w:r>
      <w:r w:rsidRPr="00495993">
        <w:rPr>
          <w:rFonts w:ascii="Times New Roman" w:eastAsia="Times New Roman" w:hAnsi="Times New Roman" w:cs="Times New Roman"/>
          <w:sz w:val="26"/>
          <w:szCs w:val="26"/>
          <w:lang w:eastAsia="ru-RU"/>
        </w:rPr>
        <w:t xml:space="preserve">    </w:t>
      </w:r>
      <w:r w:rsidR="00495993">
        <w:rPr>
          <w:rFonts w:ascii="Times New Roman" w:eastAsia="Times New Roman" w:hAnsi="Times New Roman" w:cs="Times New Roman"/>
          <w:sz w:val="26"/>
          <w:szCs w:val="26"/>
          <w:lang w:eastAsia="ru-RU"/>
        </w:rPr>
        <w:t xml:space="preserve">      </w:t>
      </w:r>
      <w:r w:rsidR="00C77132">
        <w:rPr>
          <w:rFonts w:ascii="Times New Roman" w:eastAsia="Times New Roman" w:hAnsi="Times New Roman" w:cs="Times New Roman"/>
          <w:sz w:val="26"/>
          <w:szCs w:val="26"/>
          <w:lang w:eastAsia="ru-RU"/>
        </w:rPr>
        <w:t xml:space="preserve"> </w:t>
      </w:r>
      <w:r w:rsidR="00495993">
        <w:rPr>
          <w:rFonts w:ascii="Times New Roman" w:eastAsia="Times New Roman" w:hAnsi="Times New Roman" w:cs="Times New Roman"/>
          <w:sz w:val="26"/>
          <w:szCs w:val="26"/>
          <w:lang w:eastAsia="ru-RU"/>
        </w:rPr>
        <w:t xml:space="preserve">      </w:t>
      </w:r>
      <w:r w:rsidR="003403D3" w:rsidRPr="00495993">
        <w:rPr>
          <w:rFonts w:ascii="Times New Roman" w:eastAsia="Times New Roman" w:hAnsi="Times New Roman" w:cs="Times New Roman"/>
          <w:sz w:val="26"/>
          <w:szCs w:val="26"/>
          <w:lang w:eastAsia="ru-RU"/>
        </w:rPr>
        <w:t xml:space="preserve"> </w:t>
      </w:r>
      <w:r w:rsidR="00495993" w:rsidRPr="00495993">
        <w:rPr>
          <w:rFonts w:ascii="Times New Roman" w:eastAsia="Times New Roman" w:hAnsi="Times New Roman" w:cs="Times New Roman"/>
          <w:sz w:val="26"/>
          <w:szCs w:val="26"/>
          <w:lang w:eastAsia="ru-RU"/>
        </w:rPr>
        <w:t>Л.А. Журавлёва</w:t>
      </w: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Pr="00FC63F0" w:rsidRDefault="00443D8E" w:rsidP="00443D8E">
      <w:pPr>
        <w:spacing w:after="0"/>
        <w:jc w:val="right"/>
        <w:rPr>
          <w:rFonts w:ascii="Times New Roman" w:hAnsi="Times New Roman" w:cs="Times New Roman"/>
          <w:sz w:val="24"/>
          <w:szCs w:val="26"/>
        </w:rPr>
      </w:pPr>
      <w:r w:rsidRPr="00FC63F0">
        <w:rPr>
          <w:rFonts w:ascii="Times New Roman" w:hAnsi="Times New Roman" w:cs="Times New Roman"/>
          <w:sz w:val="24"/>
          <w:szCs w:val="26"/>
        </w:rPr>
        <w:lastRenderedPageBreak/>
        <w:t xml:space="preserve">Приложение </w:t>
      </w:r>
      <w:r>
        <w:rPr>
          <w:rFonts w:ascii="Times New Roman" w:hAnsi="Times New Roman" w:cs="Times New Roman"/>
          <w:sz w:val="24"/>
          <w:szCs w:val="26"/>
        </w:rPr>
        <w:t xml:space="preserve">№ 1 </w:t>
      </w:r>
      <w:r w:rsidRPr="00FC63F0">
        <w:rPr>
          <w:rFonts w:ascii="Times New Roman" w:hAnsi="Times New Roman" w:cs="Times New Roman"/>
          <w:sz w:val="24"/>
          <w:szCs w:val="26"/>
        </w:rPr>
        <w:t>к постановлению</w:t>
      </w:r>
    </w:p>
    <w:p w:rsidR="00443D8E" w:rsidRPr="00FC63F0" w:rsidRDefault="00443D8E" w:rsidP="00443D8E">
      <w:pPr>
        <w:spacing w:after="0"/>
        <w:jc w:val="center"/>
        <w:rPr>
          <w:rFonts w:ascii="Times New Roman" w:hAnsi="Times New Roman" w:cs="Times New Roman"/>
          <w:sz w:val="24"/>
          <w:szCs w:val="26"/>
        </w:rPr>
      </w:pPr>
      <w:r>
        <w:rPr>
          <w:rFonts w:ascii="Times New Roman" w:hAnsi="Times New Roman" w:cs="Times New Roman"/>
          <w:sz w:val="24"/>
          <w:szCs w:val="26"/>
        </w:rPr>
        <w:t xml:space="preserve">                                                                                       </w:t>
      </w:r>
      <w:r w:rsidRPr="00FC63F0">
        <w:rPr>
          <w:rFonts w:ascii="Times New Roman" w:hAnsi="Times New Roman" w:cs="Times New Roman"/>
          <w:sz w:val="24"/>
          <w:szCs w:val="26"/>
        </w:rPr>
        <w:t xml:space="preserve">администрации Сагуновского </w:t>
      </w:r>
    </w:p>
    <w:p w:rsidR="00443D8E" w:rsidRPr="00FC63F0" w:rsidRDefault="00443D8E" w:rsidP="00443D8E">
      <w:pPr>
        <w:spacing w:after="0"/>
        <w:jc w:val="center"/>
        <w:rPr>
          <w:rFonts w:ascii="Times New Roman" w:hAnsi="Times New Roman" w:cs="Times New Roman"/>
          <w:sz w:val="24"/>
          <w:szCs w:val="26"/>
        </w:rPr>
      </w:pPr>
      <w:r>
        <w:rPr>
          <w:rFonts w:ascii="Times New Roman" w:hAnsi="Times New Roman" w:cs="Times New Roman"/>
          <w:sz w:val="24"/>
          <w:szCs w:val="26"/>
        </w:rPr>
        <w:t xml:space="preserve">                                                                       </w:t>
      </w:r>
      <w:r w:rsidRPr="00FC63F0">
        <w:rPr>
          <w:rFonts w:ascii="Times New Roman" w:hAnsi="Times New Roman" w:cs="Times New Roman"/>
          <w:sz w:val="24"/>
          <w:szCs w:val="26"/>
        </w:rPr>
        <w:t xml:space="preserve">сельского поселения </w:t>
      </w:r>
    </w:p>
    <w:p w:rsidR="00443D8E" w:rsidRPr="00FC63F0" w:rsidRDefault="00443D8E" w:rsidP="00443D8E">
      <w:pPr>
        <w:spacing w:after="0"/>
        <w:jc w:val="center"/>
        <w:rPr>
          <w:rFonts w:ascii="Times New Roman" w:hAnsi="Times New Roman" w:cs="Times New Roman"/>
          <w:sz w:val="24"/>
          <w:szCs w:val="26"/>
        </w:rPr>
      </w:pPr>
      <w:r>
        <w:rPr>
          <w:rFonts w:ascii="Times New Roman" w:hAnsi="Times New Roman" w:cs="Times New Roman"/>
          <w:sz w:val="24"/>
          <w:szCs w:val="26"/>
        </w:rPr>
        <w:t xml:space="preserve">                                                                            о</w:t>
      </w:r>
      <w:r w:rsidRPr="00FC63F0">
        <w:rPr>
          <w:rFonts w:ascii="Times New Roman" w:hAnsi="Times New Roman" w:cs="Times New Roman"/>
          <w:sz w:val="24"/>
          <w:szCs w:val="26"/>
        </w:rPr>
        <w:t>т 04.04.2022 года № 13</w:t>
      </w:r>
    </w:p>
    <w:p w:rsidR="00443D8E" w:rsidRDefault="00443D8E" w:rsidP="00443D8E">
      <w:pPr>
        <w:spacing w:after="0"/>
        <w:jc w:val="center"/>
        <w:rPr>
          <w:rFonts w:ascii="Times New Roman" w:hAnsi="Times New Roman" w:cs="Times New Roman"/>
          <w:b/>
          <w:sz w:val="26"/>
          <w:szCs w:val="26"/>
        </w:rPr>
      </w:pPr>
    </w:p>
    <w:p w:rsidR="00443D8E" w:rsidRDefault="00443D8E" w:rsidP="00443D8E">
      <w:pPr>
        <w:spacing w:after="0"/>
        <w:jc w:val="center"/>
        <w:rPr>
          <w:rFonts w:ascii="Times New Roman" w:hAnsi="Times New Roman" w:cs="Times New Roman"/>
          <w:b/>
          <w:sz w:val="26"/>
          <w:szCs w:val="26"/>
        </w:rPr>
      </w:pPr>
    </w:p>
    <w:p w:rsidR="00443D8E" w:rsidRDefault="00443D8E" w:rsidP="00443D8E">
      <w:pPr>
        <w:spacing w:after="0"/>
        <w:jc w:val="center"/>
        <w:rPr>
          <w:rFonts w:ascii="Times New Roman" w:hAnsi="Times New Roman" w:cs="Times New Roman"/>
          <w:b/>
          <w:sz w:val="26"/>
          <w:szCs w:val="26"/>
        </w:rPr>
      </w:pPr>
    </w:p>
    <w:p w:rsidR="00443D8E" w:rsidRPr="00FC63F0" w:rsidRDefault="00443D8E" w:rsidP="00443D8E">
      <w:pPr>
        <w:spacing w:after="0"/>
        <w:jc w:val="center"/>
        <w:rPr>
          <w:rFonts w:ascii="Times New Roman" w:hAnsi="Times New Roman" w:cs="Times New Roman"/>
          <w:b/>
          <w:sz w:val="26"/>
          <w:szCs w:val="26"/>
        </w:rPr>
      </w:pPr>
      <w:r w:rsidRPr="00FC63F0">
        <w:rPr>
          <w:rFonts w:ascii="Times New Roman" w:hAnsi="Times New Roman" w:cs="Times New Roman"/>
          <w:b/>
          <w:sz w:val="26"/>
          <w:szCs w:val="26"/>
        </w:rPr>
        <w:t>Перечень общественно значимых проектов по благоустройству сельских территорий на территории Сагуновского сельского поселения</w:t>
      </w:r>
    </w:p>
    <w:p w:rsidR="00443D8E" w:rsidRDefault="00443D8E" w:rsidP="00443D8E">
      <w:pPr>
        <w:spacing w:after="0"/>
        <w:jc w:val="center"/>
        <w:rPr>
          <w:rFonts w:ascii="Times New Roman" w:hAnsi="Times New Roman" w:cs="Times New Roman"/>
          <w:b/>
          <w:sz w:val="26"/>
          <w:szCs w:val="26"/>
        </w:rPr>
      </w:pPr>
      <w:r w:rsidRPr="00FC63F0">
        <w:rPr>
          <w:rFonts w:ascii="Times New Roman" w:hAnsi="Times New Roman" w:cs="Times New Roman"/>
          <w:b/>
          <w:sz w:val="26"/>
          <w:szCs w:val="26"/>
        </w:rPr>
        <w:t>Подгоренского муниципального района Воронежской области</w:t>
      </w:r>
      <w:r>
        <w:rPr>
          <w:rFonts w:ascii="Times New Roman" w:hAnsi="Times New Roman" w:cs="Times New Roman"/>
          <w:b/>
          <w:sz w:val="26"/>
          <w:szCs w:val="26"/>
        </w:rPr>
        <w:t>,</w:t>
      </w:r>
      <w:r w:rsidRPr="00FC63F0">
        <w:rPr>
          <w:rFonts w:ascii="Times New Roman" w:hAnsi="Times New Roman" w:cs="Times New Roman"/>
          <w:b/>
          <w:sz w:val="26"/>
          <w:szCs w:val="26"/>
        </w:rPr>
        <w:t xml:space="preserve"> </w:t>
      </w:r>
      <w:proofErr w:type="gramStart"/>
      <w:r w:rsidRPr="00FC63F0">
        <w:rPr>
          <w:rFonts w:ascii="Times New Roman" w:hAnsi="Times New Roman" w:cs="Times New Roman"/>
          <w:b/>
          <w:sz w:val="26"/>
          <w:szCs w:val="26"/>
        </w:rPr>
        <w:t>планируемых</w:t>
      </w:r>
      <w:proofErr w:type="gramEnd"/>
    </w:p>
    <w:p w:rsidR="00443D8E" w:rsidRDefault="00443D8E" w:rsidP="00443D8E">
      <w:pPr>
        <w:spacing w:after="0"/>
        <w:jc w:val="center"/>
        <w:rPr>
          <w:rFonts w:ascii="Times New Roman" w:hAnsi="Times New Roman" w:cs="Times New Roman"/>
          <w:b/>
          <w:sz w:val="26"/>
          <w:szCs w:val="26"/>
        </w:rPr>
      </w:pPr>
      <w:r w:rsidRPr="00FC63F0">
        <w:rPr>
          <w:rFonts w:ascii="Times New Roman" w:hAnsi="Times New Roman" w:cs="Times New Roman"/>
          <w:b/>
          <w:sz w:val="26"/>
          <w:szCs w:val="26"/>
        </w:rPr>
        <w:t>к реализации в 2023 году</w:t>
      </w:r>
    </w:p>
    <w:p w:rsidR="00443D8E" w:rsidRDefault="00443D8E" w:rsidP="00443D8E">
      <w:pPr>
        <w:spacing w:after="0"/>
        <w:jc w:val="center"/>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67"/>
        <w:gridCol w:w="6775"/>
        <w:gridCol w:w="2229"/>
      </w:tblGrid>
      <w:tr w:rsidR="00443D8E" w:rsidTr="00F4293C">
        <w:tc>
          <w:tcPr>
            <w:tcW w:w="567"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/п</w:t>
            </w:r>
          </w:p>
        </w:tc>
        <w:tc>
          <w:tcPr>
            <w:tcW w:w="6775"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Наименование проекта</w:t>
            </w:r>
          </w:p>
        </w:tc>
        <w:tc>
          <w:tcPr>
            <w:tcW w:w="2229"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Объем финансирования, рублей</w:t>
            </w:r>
          </w:p>
        </w:tc>
      </w:tr>
      <w:tr w:rsidR="00443D8E" w:rsidTr="00F4293C">
        <w:tc>
          <w:tcPr>
            <w:tcW w:w="567"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 xml:space="preserve">1 </w:t>
            </w:r>
          </w:p>
        </w:tc>
        <w:tc>
          <w:tcPr>
            <w:tcW w:w="6775" w:type="dxa"/>
          </w:tcPr>
          <w:p w:rsidR="00443D8E" w:rsidRDefault="00443D8E" w:rsidP="00F4293C">
            <w:pPr>
              <w:jc w:val="both"/>
              <w:rPr>
                <w:rFonts w:ascii="Times New Roman" w:hAnsi="Times New Roman" w:cs="Times New Roman"/>
                <w:sz w:val="26"/>
                <w:szCs w:val="26"/>
                <w:shd w:val="clear" w:color="auto" w:fill="FFFFFF"/>
              </w:rPr>
            </w:pPr>
            <w:r w:rsidRPr="00FC63F0">
              <w:rPr>
                <w:rFonts w:ascii="Times New Roman" w:hAnsi="Times New Roman" w:cs="Times New Roman"/>
                <w:sz w:val="26"/>
                <w:szCs w:val="26"/>
              </w:rPr>
              <w:t xml:space="preserve">Проект </w:t>
            </w:r>
            <w:r>
              <w:rPr>
                <w:rFonts w:ascii="Times New Roman" w:hAnsi="Times New Roman" w:cs="Times New Roman"/>
                <w:sz w:val="26"/>
                <w:szCs w:val="26"/>
              </w:rPr>
              <w:t>по благоустройству сельских территорий «О</w:t>
            </w:r>
            <w:r w:rsidRPr="00FC63F0">
              <w:rPr>
                <w:rFonts w:ascii="Times New Roman" w:hAnsi="Times New Roman" w:cs="Times New Roman"/>
                <w:sz w:val="26"/>
                <w:szCs w:val="26"/>
              </w:rPr>
              <w:t>бустройств</w:t>
            </w:r>
            <w:r>
              <w:rPr>
                <w:rFonts w:ascii="Times New Roman" w:hAnsi="Times New Roman" w:cs="Times New Roman"/>
                <w:sz w:val="26"/>
                <w:szCs w:val="26"/>
              </w:rPr>
              <w:t>о</w:t>
            </w:r>
            <w:r w:rsidRPr="00FC63F0">
              <w:rPr>
                <w:rFonts w:ascii="Times New Roman" w:hAnsi="Times New Roman" w:cs="Times New Roman"/>
                <w:sz w:val="26"/>
                <w:szCs w:val="26"/>
              </w:rPr>
              <w:t xml:space="preserve"> </w:t>
            </w:r>
            <w:r w:rsidRPr="00FC63F0">
              <w:rPr>
                <w:rFonts w:ascii="Times New Roman" w:hAnsi="Times New Roman" w:cs="Times New Roman"/>
                <w:sz w:val="26"/>
                <w:szCs w:val="26"/>
                <w:shd w:val="clear" w:color="auto" w:fill="FFFFFF"/>
              </w:rPr>
              <w:t xml:space="preserve">площадок накопления твердых коммунальных отходов по </w:t>
            </w:r>
            <w:proofErr w:type="spellStart"/>
            <w:r w:rsidRPr="00FC63F0">
              <w:rPr>
                <w:rFonts w:ascii="Times New Roman" w:hAnsi="Times New Roman" w:cs="Times New Roman"/>
                <w:sz w:val="26"/>
                <w:szCs w:val="26"/>
                <w:shd w:val="clear" w:color="auto" w:fill="FFFFFF"/>
              </w:rPr>
              <w:t>Сагуновскому</w:t>
            </w:r>
            <w:proofErr w:type="spellEnd"/>
            <w:r w:rsidRPr="00FC63F0">
              <w:rPr>
                <w:rFonts w:ascii="Times New Roman" w:hAnsi="Times New Roman" w:cs="Times New Roman"/>
                <w:sz w:val="26"/>
                <w:szCs w:val="26"/>
                <w:shd w:val="clear" w:color="auto" w:fill="FFFFFF"/>
              </w:rPr>
              <w:t xml:space="preserve"> сельскому поселению Подгоренского муниципального района Воронежской области, количество площадок 70, по 2 мусорных контейнера</w:t>
            </w:r>
            <w:r>
              <w:rPr>
                <w:rFonts w:ascii="Times New Roman" w:hAnsi="Times New Roman" w:cs="Times New Roman"/>
                <w:sz w:val="26"/>
                <w:szCs w:val="26"/>
                <w:shd w:val="clear" w:color="auto" w:fill="FFFFFF"/>
              </w:rPr>
              <w:t>»</w:t>
            </w:r>
          </w:p>
          <w:p w:rsidR="00443D8E" w:rsidRPr="00FC63F0" w:rsidRDefault="00443D8E" w:rsidP="00F4293C">
            <w:pPr>
              <w:jc w:val="both"/>
              <w:rPr>
                <w:rFonts w:ascii="Times New Roman" w:hAnsi="Times New Roman" w:cs="Times New Roman"/>
                <w:sz w:val="26"/>
                <w:szCs w:val="26"/>
              </w:rPr>
            </w:pPr>
          </w:p>
        </w:tc>
        <w:tc>
          <w:tcPr>
            <w:tcW w:w="2229"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2 110 540,00</w:t>
            </w:r>
          </w:p>
        </w:tc>
      </w:tr>
      <w:tr w:rsidR="00443D8E" w:rsidTr="00F4293C">
        <w:tc>
          <w:tcPr>
            <w:tcW w:w="567"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2</w:t>
            </w:r>
          </w:p>
        </w:tc>
        <w:tc>
          <w:tcPr>
            <w:tcW w:w="6775" w:type="dxa"/>
          </w:tcPr>
          <w:p w:rsidR="00443D8E" w:rsidRDefault="00443D8E" w:rsidP="00F4293C">
            <w:pPr>
              <w:jc w:val="both"/>
              <w:rPr>
                <w:rFonts w:ascii="Times New Roman" w:hAnsi="Times New Roman" w:cs="Times New Roman"/>
                <w:sz w:val="26"/>
                <w:szCs w:val="26"/>
              </w:rPr>
            </w:pPr>
            <w:r>
              <w:rPr>
                <w:rFonts w:ascii="Times New Roman" w:hAnsi="Times New Roman" w:cs="Times New Roman"/>
                <w:sz w:val="26"/>
                <w:szCs w:val="26"/>
              </w:rPr>
              <w:t xml:space="preserve">Проект по благоустройству сельских территорий «Обустройство зоны отдыха у воды в сл. </w:t>
            </w:r>
            <w:proofErr w:type="spellStart"/>
            <w:r>
              <w:rPr>
                <w:rFonts w:ascii="Times New Roman" w:hAnsi="Times New Roman" w:cs="Times New Roman"/>
                <w:sz w:val="26"/>
                <w:szCs w:val="26"/>
              </w:rPr>
              <w:t>Сагуны</w:t>
            </w:r>
            <w:proofErr w:type="spellEnd"/>
            <w:r>
              <w:rPr>
                <w:rFonts w:ascii="Times New Roman" w:hAnsi="Times New Roman" w:cs="Times New Roman"/>
                <w:sz w:val="26"/>
                <w:szCs w:val="26"/>
              </w:rPr>
              <w:t>, пруд Дегтярный»</w:t>
            </w:r>
          </w:p>
          <w:p w:rsidR="00443D8E" w:rsidRDefault="00443D8E" w:rsidP="00F4293C">
            <w:pPr>
              <w:jc w:val="both"/>
              <w:rPr>
                <w:rFonts w:ascii="Times New Roman" w:hAnsi="Times New Roman" w:cs="Times New Roman"/>
                <w:sz w:val="26"/>
                <w:szCs w:val="26"/>
              </w:rPr>
            </w:pPr>
          </w:p>
        </w:tc>
        <w:tc>
          <w:tcPr>
            <w:tcW w:w="2229" w:type="dxa"/>
          </w:tcPr>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1 044 204,00</w:t>
            </w:r>
          </w:p>
        </w:tc>
      </w:tr>
      <w:tr w:rsidR="00443D8E" w:rsidTr="00F4293C">
        <w:tc>
          <w:tcPr>
            <w:tcW w:w="7342" w:type="dxa"/>
            <w:gridSpan w:val="2"/>
          </w:tcPr>
          <w:p w:rsidR="00443D8E" w:rsidRDefault="00443D8E" w:rsidP="00F4293C">
            <w:pPr>
              <w:jc w:val="both"/>
              <w:rPr>
                <w:rFonts w:ascii="Times New Roman" w:hAnsi="Times New Roman" w:cs="Times New Roman"/>
                <w:sz w:val="26"/>
                <w:szCs w:val="26"/>
              </w:rPr>
            </w:pPr>
          </w:p>
          <w:p w:rsidR="00443D8E" w:rsidRDefault="00443D8E" w:rsidP="00F4293C">
            <w:pPr>
              <w:jc w:val="both"/>
              <w:rPr>
                <w:rFonts w:ascii="Times New Roman" w:hAnsi="Times New Roman" w:cs="Times New Roman"/>
                <w:sz w:val="26"/>
                <w:szCs w:val="26"/>
              </w:rPr>
            </w:pPr>
            <w:r>
              <w:rPr>
                <w:rFonts w:ascii="Times New Roman" w:hAnsi="Times New Roman" w:cs="Times New Roman"/>
                <w:sz w:val="26"/>
                <w:szCs w:val="26"/>
              </w:rPr>
              <w:t>Итого:</w:t>
            </w:r>
          </w:p>
          <w:p w:rsidR="00443D8E" w:rsidRDefault="00443D8E" w:rsidP="00F4293C">
            <w:pPr>
              <w:jc w:val="both"/>
              <w:rPr>
                <w:rFonts w:ascii="Times New Roman" w:hAnsi="Times New Roman" w:cs="Times New Roman"/>
                <w:sz w:val="26"/>
                <w:szCs w:val="26"/>
              </w:rPr>
            </w:pPr>
          </w:p>
        </w:tc>
        <w:tc>
          <w:tcPr>
            <w:tcW w:w="2229" w:type="dxa"/>
          </w:tcPr>
          <w:p w:rsidR="00443D8E" w:rsidRDefault="00443D8E" w:rsidP="00F4293C">
            <w:pPr>
              <w:jc w:val="center"/>
              <w:rPr>
                <w:rFonts w:ascii="Times New Roman" w:hAnsi="Times New Roman" w:cs="Times New Roman"/>
                <w:sz w:val="26"/>
                <w:szCs w:val="26"/>
              </w:rPr>
            </w:pPr>
          </w:p>
          <w:p w:rsidR="00443D8E" w:rsidRDefault="00443D8E" w:rsidP="00F4293C">
            <w:pPr>
              <w:jc w:val="center"/>
              <w:rPr>
                <w:rFonts w:ascii="Times New Roman" w:hAnsi="Times New Roman" w:cs="Times New Roman"/>
                <w:sz w:val="26"/>
                <w:szCs w:val="26"/>
              </w:rPr>
            </w:pPr>
            <w:r>
              <w:rPr>
                <w:rFonts w:ascii="Times New Roman" w:hAnsi="Times New Roman" w:cs="Times New Roman"/>
                <w:sz w:val="26"/>
                <w:szCs w:val="26"/>
              </w:rPr>
              <w:t>3 154 744,00</w:t>
            </w:r>
          </w:p>
        </w:tc>
      </w:tr>
    </w:tbl>
    <w:p w:rsidR="00443D8E" w:rsidRPr="00FC63F0" w:rsidRDefault="00443D8E" w:rsidP="00443D8E">
      <w:pPr>
        <w:spacing w:after="0"/>
        <w:jc w:val="center"/>
        <w:rPr>
          <w:rFonts w:ascii="Times New Roman" w:hAnsi="Times New Roman" w:cs="Times New Roman"/>
          <w:sz w:val="26"/>
          <w:szCs w:val="26"/>
        </w:rPr>
      </w:pPr>
    </w:p>
    <w:p w:rsidR="00443D8E" w:rsidRDefault="00443D8E" w:rsidP="00443D8E">
      <w:pPr>
        <w:spacing w:after="0"/>
        <w:jc w:val="center"/>
        <w:rPr>
          <w:rFonts w:ascii="Times New Roman" w:hAnsi="Times New Roman" w:cs="Times New Roman"/>
          <w:b/>
          <w:sz w:val="28"/>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Default="00443D8E" w:rsidP="0014648F">
      <w:pPr>
        <w:pStyle w:val="a5"/>
        <w:tabs>
          <w:tab w:val="left" w:pos="1134"/>
        </w:tabs>
        <w:spacing w:after="0" w:line="240" w:lineRule="auto"/>
        <w:ind w:left="0"/>
        <w:jc w:val="both"/>
        <w:rPr>
          <w:rFonts w:ascii="Times New Roman" w:eastAsia="Times New Roman" w:hAnsi="Times New Roman" w:cs="Times New Roman"/>
          <w:sz w:val="26"/>
          <w:szCs w:val="26"/>
          <w:lang w:eastAsia="ru-RU"/>
        </w:rPr>
      </w:pPr>
    </w:p>
    <w:p w:rsidR="00443D8E" w:rsidRPr="00FC63F0" w:rsidRDefault="00443D8E" w:rsidP="00443D8E">
      <w:pPr>
        <w:spacing w:after="0"/>
        <w:jc w:val="right"/>
        <w:rPr>
          <w:rFonts w:ascii="Times New Roman" w:hAnsi="Times New Roman" w:cs="Times New Roman"/>
          <w:sz w:val="24"/>
          <w:szCs w:val="26"/>
        </w:rPr>
      </w:pPr>
      <w:r w:rsidRPr="00FC63F0">
        <w:rPr>
          <w:rFonts w:ascii="Times New Roman" w:hAnsi="Times New Roman" w:cs="Times New Roman"/>
          <w:sz w:val="24"/>
          <w:szCs w:val="26"/>
        </w:rPr>
        <w:lastRenderedPageBreak/>
        <w:t xml:space="preserve">Приложение </w:t>
      </w:r>
      <w:r>
        <w:rPr>
          <w:rFonts w:ascii="Times New Roman" w:hAnsi="Times New Roman" w:cs="Times New Roman"/>
          <w:sz w:val="24"/>
          <w:szCs w:val="26"/>
        </w:rPr>
        <w:t xml:space="preserve">№ </w:t>
      </w:r>
      <w:r>
        <w:rPr>
          <w:rFonts w:ascii="Times New Roman" w:hAnsi="Times New Roman" w:cs="Times New Roman"/>
          <w:sz w:val="24"/>
          <w:szCs w:val="26"/>
        </w:rPr>
        <w:t>2</w:t>
      </w:r>
      <w:r>
        <w:rPr>
          <w:rFonts w:ascii="Times New Roman" w:hAnsi="Times New Roman" w:cs="Times New Roman"/>
          <w:sz w:val="24"/>
          <w:szCs w:val="26"/>
        </w:rPr>
        <w:t xml:space="preserve"> </w:t>
      </w:r>
      <w:r w:rsidRPr="00FC63F0">
        <w:rPr>
          <w:rFonts w:ascii="Times New Roman" w:hAnsi="Times New Roman" w:cs="Times New Roman"/>
          <w:sz w:val="24"/>
          <w:szCs w:val="26"/>
        </w:rPr>
        <w:t>к постановлению</w:t>
      </w:r>
    </w:p>
    <w:p w:rsidR="00443D8E" w:rsidRPr="00FC63F0" w:rsidRDefault="00443D8E" w:rsidP="00443D8E">
      <w:pPr>
        <w:spacing w:after="0"/>
        <w:jc w:val="center"/>
        <w:rPr>
          <w:rFonts w:ascii="Times New Roman" w:hAnsi="Times New Roman" w:cs="Times New Roman"/>
          <w:sz w:val="24"/>
          <w:szCs w:val="26"/>
        </w:rPr>
      </w:pPr>
      <w:r>
        <w:rPr>
          <w:rFonts w:ascii="Times New Roman" w:hAnsi="Times New Roman" w:cs="Times New Roman"/>
          <w:sz w:val="24"/>
          <w:szCs w:val="26"/>
        </w:rPr>
        <w:t xml:space="preserve">                                                                                       </w:t>
      </w:r>
      <w:r w:rsidRPr="00FC63F0">
        <w:rPr>
          <w:rFonts w:ascii="Times New Roman" w:hAnsi="Times New Roman" w:cs="Times New Roman"/>
          <w:sz w:val="24"/>
          <w:szCs w:val="26"/>
        </w:rPr>
        <w:t xml:space="preserve">администрации Сагуновского </w:t>
      </w:r>
    </w:p>
    <w:p w:rsidR="00443D8E" w:rsidRPr="00FC63F0" w:rsidRDefault="00443D8E" w:rsidP="00443D8E">
      <w:pPr>
        <w:spacing w:after="0"/>
        <w:jc w:val="center"/>
        <w:rPr>
          <w:rFonts w:ascii="Times New Roman" w:hAnsi="Times New Roman" w:cs="Times New Roman"/>
          <w:sz w:val="24"/>
          <w:szCs w:val="26"/>
        </w:rPr>
      </w:pPr>
      <w:r>
        <w:rPr>
          <w:rFonts w:ascii="Times New Roman" w:hAnsi="Times New Roman" w:cs="Times New Roman"/>
          <w:sz w:val="24"/>
          <w:szCs w:val="26"/>
        </w:rPr>
        <w:t xml:space="preserve">                                                                       </w:t>
      </w:r>
      <w:r w:rsidRPr="00FC63F0">
        <w:rPr>
          <w:rFonts w:ascii="Times New Roman" w:hAnsi="Times New Roman" w:cs="Times New Roman"/>
          <w:sz w:val="24"/>
          <w:szCs w:val="26"/>
        </w:rPr>
        <w:t xml:space="preserve">сельского поселения </w:t>
      </w:r>
    </w:p>
    <w:p w:rsidR="00443D8E" w:rsidRDefault="00443D8E" w:rsidP="00443D8E">
      <w:pPr>
        <w:spacing w:after="0"/>
        <w:jc w:val="center"/>
        <w:rPr>
          <w:rFonts w:ascii="Times New Roman" w:hAnsi="Times New Roman" w:cs="Times New Roman"/>
          <w:sz w:val="24"/>
          <w:szCs w:val="26"/>
        </w:rPr>
      </w:pPr>
      <w:r>
        <w:rPr>
          <w:rFonts w:ascii="Times New Roman" w:hAnsi="Times New Roman" w:cs="Times New Roman"/>
          <w:sz w:val="24"/>
          <w:szCs w:val="26"/>
        </w:rPr>
        <w:t xml:space="preserve">                                                                            о</w:t>
      </w:r>
      <w:r w:rsidRPr="00FC63F0">
        <w:rPr>
          <w:rFonts w:ascii="Times New Roman" w:hAnsi="Times New Roman" w:cs="Times New Roman"/>
          <w:sz w:val="24"/>
          <w:szCs w:val="26"/>
        </w:rPr>
        <w:t>т 04.04.2022 года № 13</w:t>
      </w:r>
    </w:p>
    <w:p w:rsidR="00443D8E" w:rsidRDefault="00443D8E" w:rsidP="00443D8E">
      <w:pPr>
        <w:spacing w:after="0"/>
        <w:jc w:val="center"/>
        <w:rPr>
          <w:rFonts w:ascii="Times New Roman" w:hAnsi="Times New Roman" w:cs="Times New Roman"/>
          <w:sz w:val="24"/>
          <w:szCs w:val="26"/>
        </w:rPr>
      </w:pPr>
    </w:p>
    <w:p w:rsidR="00443D8E" w:rsidRDefault="00443D8E" w:rsidP="00443D8E">
      <w:pPr>
        <w:spacing w:after="0"/>
        <w:jc w:val="center"/>
        <w:rPr>
          <w:rFonts w:ascii="Times New Roman" w:hAnsi="Times New Roman" w:cs="Times New Roman"/>
          <w:sz w:val="24"/>
          <w:szCs w:val="26"/>
        </w:rPr>
      </w:pPr>
    </w:p>
    <w:p w:rsidR="00443D8E" w:rsidRPr="00210E9D" w:rsidRDefault="00443D8E" w:rsidP="00443D8E">
      <w:pPr>
        <w:spacing w:after="0" w:line="240" w:lineRule="auto"/>
        <w:jc w:val="center"/>
        <w:rPr>
          <w:rFonts w:ascii="Times New Roman" w:eastAsia="Times New Roman" w:hAnsi="Times New Roman" w:cs="Times New Roman"/>
          <w:b/>
          <w:bCs/>
          <w:color w:val="000000"/>
          <w:sz w:val="26"/>
          <w:szCs w:val="26"/>
          <w:lang w:eastAsia="ru-RU"/>
        </w:rPr>
      </w:pPr>
      <w:r w:rsidRPr="00210E9D">
        <w:rPr>
          <w:rFonts w:ascii="Times New Roman" w:eastAsia="Times New Roman" w:hAnsi="Times New Roman" w:cs="Times New Roman"/>
          <w:b/>
          <w:bCs/>
          <w:color w:val="000000"/>
          <w:sz w:val="26"/>
          <w:szCs w:val="26"/>
          <w:lang w:eastAsia="ru-RU"/>
        </w:rPr>
        <w:t>ПАСПОРТ</w:t>
      </w:r>
      <w:r w:rsidRPr="00210E9D">
        <w:rPr>
          <w:rFonts w:ascii="Times New Roman" w:eastAsia="Times New Roman" w:hAnsi="Times New Roman" w:cs="Times New Roman"/>
          <w:b/>
          <w:bCs/>
          <w:color w:val="000000"/>
          <w:sz w:val="26"/>
          <w:szCs w:val="26"/>
          <w:lang w:eastAsia="ru-RU"/>
        </w:rPr>
        <w:br/>
        <w:t>общественно значимого проекта по благоустройству сельских</w:t>
      </w:r>
      <w:r w:rsidRPr="00210E9D">
        <w:rPr>
          <w:rFonts w:ascii="Times New Roman" w:eastAsia="Times New Roman" w:hAnsi="Times New Roman" w:cs="Times New Roman"/>
          <w:b/>
          <w:bCs/>
          <w:color w:val="000000"/>
          <w:sz w:val="26"/>
          <w:szCs w:val="26"/>
          <w:lang w:eastAsia="ru-RU"/>
        </w:rPr>
        <w:br/>
        <w:t xml:space="preserve">территорий, заявляемого для участия в </w:t>
      </w:r>
      <w:proofErr w:type="spellStart"/>
      <w:r w:rsidRPr="00210E9D">
        <w:rPr>
          <w:rFonts w:ascii="Times New Roman" w:eastAsia="Times New Roman" w:hAnsi="Times New Roman" w:cs="Times New Roman"/>
          <w:b/>
          <w:bCs/>
          <w:color w:val="000000"/>
          <w:sz w:val="26"/>
          <w:szCs w:val="26"/>
          <w:lang w:eastAsia="ru-RU"/>
        </w:rPr>
        <w:t>софинансировании</w:t>
      </w:r>
      <w:proofErr w:type="spellEnd"/>
      <w:r w:rsidRPr="00210E9D">
        <w:rPr>
          <w:rFonts w:ascii="Times New Roman" w:eastAsia="Times New Roman" w:hAnsi="Times New Roman" w:cs="Times New Roman"/>
          <w:b/>
          <w:bCs/>
          <w:color w:val="000000"/>
          <w:sz w:val="26"/>
          <w:szCs w:val="26"/>
          <w:lang w:eastAsia="ru-RU"/>
        </w:rPr>
        <w:br/>
        <w:t>в 2023 году</w:t>
      </w:r>
    </w:p>
    <w:p w:rsidR="00443D8E" w:rsidRPr="00210E9D" w:rsidRDefault="00443D8E" w:rsidP="00443D8E">
      <w:pPr>
        <w:spacing w:after="0" w:line="240" w:lineRule="auto"/>
        <w:jc w:val="center"/>
        <w:rPr>
          <w:rFonts w:ascii="Times New Roman" w:eastAsia="Times New Roman" w:hAnsi="Times New Roman" w:cs="Times New Roman"/>
          <w:b/>
          <w:bCs/>
          <w:color w:val="000000"/>
          <w:sz w:val="26"/>
          <w:szCs w:val="26"/>
          <w:lang w:eastAsia="ru-RU"/>
        </w:rPr>
      </w:pPr>
    </w:p>
    <w:p w:rsidR="00443D8E" w:rsidRPr="00210E9D" w:rsidRDefault="00443D8E" w:rsidP="00443D8E">
      <w:pPr>
        <w:spacing w:after="0" w:line="240" w:lineRule="auto"/>
        <w:jc w:val="center"/>
        <w:rPr>
          <w:rFonts w:ascii="Times New Roman" w:eastAsia="Times New Roman" w:hAnsi="Times New Roman" w:cs="Times New Roman"/>
          <w:bCs/>
          <w:color w:val="000000"/>
          <w:sz w:val="26"/>
          <w:szCs w:val="26"/>
          <w:lang w:eastAsia="ru-RU"/>
        </w:rPr>
      </w:pPr>
      <w:r w:rsidRPr="00210E9D">
        <w:rPr>
          <w:rFonts w:ascii="Times New Roman" w:eastAsia="Times New Roman" w:hAnsi="Times New Roman" w:cs="Times New Roman"/>
          <w:b/>
          <w:bCs/>
          <w:color w:val="000000"/>
          <w:sz w:val="26"/>
          <w:szCs w:val="26"/>
          <w:u w:val="single"/>
          <w:lang w:eastAsia="ru-RU"/>
        </w:rPr>
        <w:t>Администрация Сагуновского сельского поселения Подгоренского муниципального района Воронежской области</w:t>
      </w:r>
      <w:r w:rsidRPr="00210E9D">
        <w:rPr>
          <w:rFonts w:ascii="Times New Roman" w:eastAsia="Times New Roman" w:hAnsi="Times New Roman" w:cs="Times New Roman"/>
          <w:b/>
          <w:bCs/>
          <w:color w:val="000000"/>
          <w:sz w:val="26"/>
          <w:szCs w:val="26"/>
          <w:lang w:eastAsia="ru-RU"/>
        </w:rPr>
        <w:br/>
      </w:r>
      <w:r w:rsidRPr="00210E9D">
        <w:rPr>
          <w:rFonts w:ascii="Times New Roman" w:eastAsia="Times New Roman" w:hAnsi="Times New Roman" w:cs="Times New Roman"/>
          <w:bCs/>
          <w:color w:val="000000"/>
          <w:sz w:val="26"/>
          <w:szCs w:val="26"/>
          <w:lang w:eastAsia="ru-RU"/>
        </w:rPr>
        <w:t>(полное наименование органа местного самоуправления)</w:t>
      </w:r>
    </w:p>
    <w:p w:rsidR="00443D8E" w:rsidRPr="00210E9D" w:rsidRDefault="00443D8E" w:rsidP="00443D8E">
      <w:pPr>
        <w:spacing w:after="0" w:line="240" w:lineRule="auto"/>
        <w:jc w:val="center"/>
        <w:rPr>
          <w:rFonts w:ascii="Times New Roman" w:eastAsia="Times New Roman" w:hAnsi="Times New Roman" w:cs="Times New Roman"/>
          <w:b/>
          <w:bCs/>
          <w:color w:val="000000"/>
          <w:sz w:val="26"/>
          <w:szCs w:val="26"/>
          <w:lang w:eastAsia="ru-RU"/>
        </w:rPr>
      </w:pPr>
    </w:p>
    <w:p w:rsidR="00443D8E" w:rsidRPr="00210E9D" w:rsidRDefault="00443D8E" w:rsidP="00443D8E">
      <w:pPr>
        <w:pStyle w:val="a5"/>
        <w:numPr>
          <w:ilvl w:val="0"/>
          <w:numId w:val="2"/>
        </w:numPr>
        <w:spacing w:after="0" w:line="240" w:lineRule="auto"/>
        <w:jc w:val="center"/>
        <w:rPr>
          <w:rFonts w:ascii="Times New Roman" w:eastAsia="Times New Roman" w:hAnsi="Times New Roman" w:cs="Times New Roman"/>
          <w:b/>
          <w:bCs/>
          <w:color w:val="000000"/>
          <w:sz w:val="26"/>
          <w:szCs w:val="26"/>
          <w:lang w:eastAsia="ru-RU"/>
        </w:rPr>
      </w:pPr>
      <w:r w:rsidRPr="00210E9D">
        <w:rPr>
          <w:rFonts w:ascii="Times New Roman" w:eastAsia="Times New Roman" w:hAnsi="Times New Roman" w:cs="Times New Roman"/>
          <w:b/>
          <w:sz w:val="26"/>
          <w:szCs w:val="26"/>
          <w:lang w:eastAsia="ru-RU"/>
        </w:rPr>
        <w:t>Общая характеристика общественно значимого проекта по благоустройству сельских территорий (далее –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3"/>
        <w:gridCol w:w="4751"/>
      </w:tblGrid>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Наименование Проекта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hAnsi="Times New Roman" w:cs="Times New Roman"/>
                <w:sz w:val="26"/>
                <w:szCs w:val="26"/>
                <w:shd w:val="clear" w:color="auto" w:fill="FFFFFF"/>
              </w:rPr>
              <w:t xml:space="preserve">Обустройство площадок накопления твердых коммунальных отходов по </w:t>
            </w:r>
            <w:proofErr w:type="spellStart"/>
            <w:r w:rsidRPr="00210E9D">
              <w:rPr>
                <w:rFonts w:ascii="Times New Roman" w:hAnsi="Times New Roman" w:cs="Times New Roman"/>
                <w:sz w:val="26"/>
                <w:szCs w:val="26"/>
                <w:shd w:val="clear" w:color="auto" w:fill="FFFFFF"/>
              </w:rPr>
              <w:t>Сагуновскому</w:t>
            </w:r>
            <w:proofErr w:type="spellEnd"/>
            <w:r w:rsidRPr="00210E9D">
              <w:rPr>
                <w:rFonts w:ascii="Times New Roman" w:hAnsi="Times New Roman" w:cs="Times New Roman"/>
                <w:sz w:val="26"/>
                <w:szCs w:val="26"/>
                <w:shd w:val="clear" w:color="auto" w:fill="FFFFFF"/>
              </w:rPr>
              <w:t xml:space="preserve"> сельскому поселению Подгоренского муниципального района Воронежской области, количество площадок 70, по 2 мусорных контейнера</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Направления реализации Проекта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hAnsi="Times New Roman" w:cs="Times New Roman"/>
                <w:color w:val="000000"/>
                <w:sz w:val="26"/>
                <w:szCs w:val="26"/>
              </w:rPr>
              <w:t>Обустройство площадок накопления твердых коммунальных отходов</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Количественные показатели (показатель) результатов Проекта по объектам и мероприятиям, включенным в Проект </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70 (семьдесят) площадок накопления твердых коммунальных отходов </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Адрес или описание местоположения</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Территория трех населенных пунктов Сагуновского сельского поселения Подгоренского муниципального района Воронежской области: слобода </w:t>
            </w:r>
            <w:proofErr w:type="spellStart"/>
            <w:r w:rsidRPr="00210E9D">
              <w:rPr>
                <w:rFonts w:ascii="Times New Roman" w:eastAsia="Times New Roman" w:hAnsi="Times New Roman" w:cs="Times New Roman"/>
                <w:sz w:val="26"/>
                <w:szCs w:val="26"/>
                <w:lang w:eastAsia="ru-RU"/>
              </w:rPr>
              <w:t>Сагуны</w:t>
            </w:r>
            <w:proofErr w:type="spellEnd"/>
            <w:r w:rsidRPr="00210E9D">
              <w:rPr>
                <w:rFonts w:ascii="Times New Roman" w:eastAsia="Times New Roman" w:hAnsi="Times New Roman" w:cs="Times New Roman"/>
                <w:sz w:val="26"/>
                <w:szCs w:val="26"/>
                <w:lang w:eastAsia="ru-RU"/>
              </w:rPr>
              <w:t xml:space="preserve">, село Костюковка, хутор Большая </w:t>
            </w:r>
            <w:proofErr w:type="spellStart"/>
            <w:r w:rsidRPr="00210E9D">
              <w:rPr>
                <w:rFonts w:ascii="Times New Roman" w:eastAsia="Times New Roman" w:hAnsi="Times New Roman" w:cs="Times New Roman"/>
                <w:sz w:val="26"/>
                <w:szCs w:val="26"/>
                <w:lang w:eastAsia="ru-RU"/>
              </w:rPr>
              <w:t>Хвощеватка</w:t>
            </w:r>
            <w:proofErr w:type="spellEnd"/>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ОКТМО населенных пунктов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сл. </w:t>
            </w:r>
            <w:proofErr w:type="spellStart"/>
            <w:r w:rsidRPr="00210E9D">
              <w:rPr>
                <w:rFonts w:ascii="Times New Roman" w:eastAsia="Times New Roman" w:hAnsi="Times New Roman" w:cs="Times New Roman"/>
                <w:sz w:val="26"/>
                <w:szCs w:val="26"/>
                <w:lang w:eastAsia="ru-RU"/>
              </w:rPr>
              <w:t>Сагуны</w:t>
            </w:r>
            <w:proofErr w:type="spellEnd"/>
            <w:r w:rsidRPr="00210E9D">
              <w:rPr>
                <w:rFonts w:ascii="Times New Roman" w:eastAsia="Times New Roman" w:hAnsi="Times New Roman" w:cs="Times New Roman"/>
                <w:sz w:val="26"/>
                <w:szCs w:val="26"/>
                <w:lang w:eastAsia="ru-RU"/>
              </w:rPr>
              <w:t xml:space="preserve"> - 20641460101;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roofErr w:type="gramStart"/>
            <w:r w:rsidRPr="00210E9D">
              <w:rPr>
                <w:rFonts w:ascii="Times New Roman" w:eastAsia="Times New Roman" w:hAnsi="Times New Roman" w:cs="Times New Roman"/>
                <w:sz w:val="26"/>
                <w:szCs w:val="26"/>
                <w:lang w:eastAsia="ru-RU"/>
              </w:rPr>
              <w:t>с</w:t>
            </w:r>
            <w:proofErr w:type="gramEnd"/>
            <w:r w:rsidRPr="00210E9D">
              <w:rPr>
                <w:rFonts w:ascii="Times New Roman" w:eastAsia="Times New Roman" w:hAnsi="Times New Roman" w:cs="Times New Roman"/>
                <w:sz w:val="26"/>
                <w:szCs w:val="26"/>
                <w:lang w:eastAsia="ru-RU"/>
              </w:rPr>
              <w:t xml:space="preserve">. Костюковка - 20641460111;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х. Большая </w:t>
            </w:r>
            <w:proofErr w:type="spellStart"/>
            <w:r w:rsidRPr="00210E9D">
              <w:rPr>
                <w:rFonts w:ascii="Times New Roman" w:eastAsia="Times New Roman" w:hAnsi="Times New Roman" w:cs="Times New Roman"/>
                <w:sz w:val="26"/>
                <w:szCs w:val="26"/>
                <w:lang w:eastAsia="ru-RU"/>
              </w:rPr>
              <w:t>Хвощеватка</w:t>
            </w:r>
            <w:proofErr w:type="spellEnd"/>
            <w:r w:rsidRPr="00210E9D">
              <w:rPr>
                <w:rFonts w:ascii="Times New Roman" w:eastAsia="Times New Roman" w:hAnsi="Times New Roman" w:cs="Times New Roman"/>
                <w:sz w:val="26"/>
                <w:szCs w:val="26"/>
                <w:lang w:eastAsia="ru-RU"/>
              </w:rPr>
              <w:t xml:space="preserve"> - 20641460106</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Численность населения на 1 января года подачи заявки в населенных пунктах, в которых реализуется Проект, чел.</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сл. </w:t>
            </w:r>
            <w:proofErr w:type="spellStart"/>
            <w:r w:rsidRPr="00210E9D">
              <w:rPr>
                <w:rFonts w:ascii="Times New Roman" w:eastAsia="Times New Roman" w:hAnsi="Times New Roman" w:cs="Times New Roman"/>
                <w:sz w:val="26"/>
                <w:szCs w:val="26"/>
                <w:lang w:eastAsia="ru-RU"/>
              </w:rPr>
              <w:t>Сагуны</w:t>
            </w:r>
            <w:proofErr w:type="spellEnd"/>
            <w:r w:rsidRPr="00210E9D">
              <w:rPr>
                <w:rFonts w:ascii="Times New Roman" w:eastAsia="Times New Roman" w:hAnsi="Times New Roman" w:cs="Times New Roman"/>
                <w:sz w:val="26"/>
                <w:szCs w:val="26"/>
                <w:lang w:eastAsia="ru-RU"/>
              </w:rPr>
              <w:t xml:space="preserve"> – 1022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roofErr w:type="gramStart"/>
            <w:r w:rsidRPr="00210E9D">
              <w:rPr>
                <w:rFonts w:ascii="Times New Roman" w:eastAsia="Times New Roman" w:hAnsi="Times New Roman" w:cs="Times New Roman"/>
                <w:sz w:val="26"/>
                <w:szCs w:val="26"/>
                <w:lang w:eastAsia="ru-RU"/>
              </w:rPr>
              <w:t>с</w:t>
            </w:r>
            <w:proofErr w:type="gramEnd"/>
            <w:r w:rsidRPr="00210E9D">
              <w:rPr>
                <w:rFonts w:ascii="Times New Roman" w:eastAsia="Times New Roman" w:hAnsi="Times New Roman" w:cs="Times New Roman"/>
                <w:sz w:val="26"/>
                <w:szCs w:val="26"/>
                <w:lang w:eastAsia="ru-RU"/>
              </w:rPr>
              <w:t>. Костюковка – 176</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х. Большая </w:t>
            </w:r>
            <w:proofErr w:type="spellStart"/>
            <w:r w:rsidRPr="00210E9D">
              <w:rPr>
                <w:rFonts w:ascii="Times New Roman" w:eastAsia="Times New Roman" w:hAnsi="Times New Roman" w:cs="Times New Roman"/>
                <w:sz w:val="26"/>
                <w:szCs w:val="26"/>
                <w:lang w:eastAsia="ru-RU"/>
              </w:rPr>
              <w:t>Хвощеватка</w:t>
            </w:r>
            <w:proofErr w:type="spellEnd"/>
            <w:r w:rsidRPr="00210E9D">
              <w:rPr>
                <w:rFonts w:ascii="Times New Roman" w:eastAsia="Times New Roman" w:hAnsi="Times New Roman" w:cs="Times New Roman"/>
                <w:sz w:val="26"/>
                <w:szCs w:val="26"/>
                <w:lang w:eastAsia="ru-RU"/>
              </w:rPr>
              <w:t xml:space="preserve"> - 296</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Благоустраиваемая площадь, на которой реализуется Проект, кв. м</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8 887 652,0 м</w:t>
            </w:r>
            <w:proofErr w:type="gramStart"/>
            <w:r w:rsidRPr="00210E9D">
              <w:rPr>
                <w:rFonts w:ascii="Times New Roman" w:eastAsia="Times New Roman" w:hAnsi="Times New Roman" w:cs="Times New Roman"/>
                <w:sz w:val="26"/>
                <w:szCs w:val="26"/>
                <w:vertAlign w:val="superscript"/>
                <w:lang w:eastAsia="ru-RU"/>
              </w:rPr>
              <w:t>2</w:t>
            </w:r>
            <w:proofErr w:type="gramEnd"/>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Описание состава инициативной группы </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Глава администрации Сагуновского сельского поселения Журавлёва Л.А.;</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Жители сл. </w:t>
            </w:r>
            <w:proofErr w:type="spellStart"/>
            <w:r w:rsidRPr="00210E9D">
              <w:rPr>
                <w:rFonts w:ascii="Times New Roman" w:eastAsia="Times New Roman" w:hAnsi="Times New Roman" w:cs="Times New Roman"/>
                <w:sz w:val="26"/>
                <w:szCs w:val="26"/>
                <w:lang w:eastAsia="ru-RU"/>
              </w:rPr>
              <w:t>Сагуны</w:t>
            </w:r>
            <w:proofErr w:type="spellEnd"/>
            <w:r w:rsidRPr="00210E9D">
              <w:rPr>
                <w:rFonts w:ascii="Times New Roman" w:eastAsia="Times New Roman" w:hAnsi="Times New Roman" w:cs="Times New Roman"/>
                <w:sz w:val="26"/>
                <w:szCs w:val="26"/>
                <w:lang w:eastAsia="ru-RU"/>
              </w:rPr>
              <w:t xml:space="preserve"> – председатель ТОС </w:t>
            </w:r>
            <w:r w:rsidRPr="00210E9D">
              <w:rPr>
                <w:rFonts w:ascii="Times New Roman" w:eastAsia="Times New Roman" w:hAnsi="Times New Roman" w:cs="Times New Roman"/>
                <w:sz w:val="26"/>
                <w:szCs w:val="26"/>
                <w:lang w:eastAsia="ru-RU"/>
              </w:rPr>
              <w:lastRenderedPageBreak/>
              <w:t>«Кировский» Головнева Е.И.;</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Жители </w:t>
            </w:r>
            <w:proofErr w:type="gramStart"/>
            <w:r w:rsidRPr="00210E9D">
              <w:rPr>
                <w:rFonts w:ascii="Times New Roman" w:eastAsia="Times New Roman" w:hAnsi="Times New Roman" w:cs="Times New Roman"/>
                <w:sz w:val="26"/>
                <w:szCs w:val="26"/>
                <w:lang w:eastAsia="ru-RU"/>
              </w:rPr>
              <w:t>с</w:t>
            </w:r>
            <w:proofErr w:type="gramEnd"/>
            <w:r w:rsidRPr="00210E9D">
              <w:rPr>
                <w:rFonts w:ascii="Times New Roman" w:eastAsia="Times New Roman" w:hAnsi="Times New Roman" w:cs="Times New Roman"/>
                <w:sz w:val="26"/>
                <w:szCs w:val="26"/>
                <w:lang w:eastAsia="ru-RU"/>
              </w:rPr>
              <w:t>. Костюковка – председатель ТОС «Костюковское» Пономарев В.Г.;</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Жители х. Большая </w:t>
            </w:r>
            <w:proofErr w:type="spellStart"/>
            <w:r w:rsidRPr="00210E9D">
              <w:rPr>
                <w:rFonts w:ascii="Times New Roman" w:eastAsia="Times New Roman" w:hAnsi="Times New Roman" w:cs="Times New Roman"/>
                <w:sz w:val="26"/>
                <w:szCs w:val="26"/>
                <w:lang w:eastAsia="ru-RU"/>
              </w:rPr>
              <w:t>Хвощеватка</w:t>
            </w:r>
            <w:proofErr w:type="spellEnd"/>
            <w:r w:rsidRPr="00210E9D">
              <w:rPr>
                <w:rFonts w:ascii="Times New Roman" w:eastAsia="Times New Roman" w:hAnsi="Times New Roman" w:cs="Times New Roman"/>
                <w:sz w:val="26"/>
                <w:szCs w:val="26"/>
                <w:lang w:eastAsia="ru-RU"/>
              </w:rPr>
              <w:t xml:space="preserve"> – председатель ТОС «Забота» Абрамов В.Н.</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lastRenderedPageBreak/>
              <w:t>Продолжительность реализации Проекта (количество месяцев)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3 </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Планируемая дата начала и дата окончания реализации Проекта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01.06.2022 года</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01.09.2022 года</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Общие расходы по Проекту, тыс. руб.:</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2 110,540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в том числе за счет средств: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государственной поддержки (федерального и регионального бюджетов)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1 477, 378</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местного бюджета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633,162</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внебюджетных источников (вклад граждан, индивидуальных предпринимателей, общественных организаций, юридических лиц) (обязательное условие)</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из них:</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вклад граждан, тыс. руб.:</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денежные средства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трудовое участие</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hAnsi="Times New Roman" w:cs="Times New Roman"/>
                <w:sz w:val="26"/>
                <w:szCs w:val="26"/>
              </w:rPr>
              <w:t>уборка  деревьев, корчевка пней,  планировка территории  под площадки и окраску каркасов ограждения</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предоставление помещений</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предоставление технических средств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трактор МТЗ-80 (экскаватор)</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вклад общественных, включая </w:t>
            </w:r>
            <w:proofErr w:type="gramStart"/>
            <w:r w:rsidRPr="00210E9D">
              <w:rPr>
                <w:rFonts w:ascii="Times New Roman" w:eastAsia="Times New Roman" w:hAnsi="Times New Roman" w:cs="Times New Roman"/>
                <w:sz w:val="26"/>
                <w:szCs w:val="26"/>
                <w:lang w:eastAsia="ru-RU"/>
              </w:rPr>
              <w:t>волонтерские</w:t>
            </w:r>
            <w:proofErr w:type="gramEnd"/>
            <w:r w:rsidRPr="00210E9D">
              <w:rPr>
                <w:rFonts w:ascii="Times New Roman" w:eastAsia="Times New Roman" w:hAnsi="Times New Roman" w:cs="Times New Roman"/>
                <w:sz w:val="26"/>
                <w:szCs w:val="26"/>
                <w:lang w:eastAsia="ru-RU"/>
              </w:rPr>
              <w:t>, организаций, тыс. руб.:</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денежные средства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трудовое участие</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предоставление помещений</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предоставление технических средств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вклад юридических лиц (индивидуальных предпринимателей), тыс. руб.:</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денежные средства</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трудовое участие</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предоставление помещений</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lastRenderedPageBreak/>
              <w:t>предоставление технических средств</w:t>
            </w: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475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c>
          <w:tcPr>
            <w:tcW w:w="475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r>
    </w:tbl>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val="en-US" w:eastAsia="ru-RU"/>
        </w:rPr>
      </w:pPr>
      <w:r w:rsidRPr="00210E9D">
        <w:rPr>
          <w:rFonts w:ascii="Times New Roman" w:eastAsia="Times New Roman" w:hAnsi="Times New Roman" w:cs="Times New Roman"/>
          <w:color w:val="000000"/>
          <w:sz w:val="26"/>
          <w:szCs w:val="26"/>
          <w:lang w:eastAsia="ru-RU"/>
        </w:rPr>
        <w:t>Целевая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63"/>
        <w:gridCol w:w="2341"/>
      </w:tblGrid>
      <w:tr w:rsidR="00443D8E" w:rsidRPr="00210E9D" w:rsidTr="00F4293C">
        <w:tc>
          <w:tcPr>
            <w:tcW w:w="716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Численность населения, проголосовавших за Проект, чел.</w:t>
            </w:r>
          </w:p>
        </w:tc>
        <w:tc>
          <w:tcPr>
            <w:tcW w:w="234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463</w:t>
            </w:r>
          </w:p>
        </w:tc>
      </w:tr>
      <w:tr w:rsidR="00443D8E" w:rsidRPr="00210E9D" w:rsidTr="00F4293C">
        <w:tc>
          <w:tcPr>
            <w:tcW w:w="716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highlight w:val="yellow"/>
                <w:lang w:eastAsia="ru-RU"/>
              </w:rPr>
            </w:pPr>
            <w:r w:rsidRPr="00210E9D">
              <w:rPr>
                <w:rFonts w:ascii="Times New Roman" w:eastAsia="Times New Roman" w:hAnsi="Times New Roman" w:cs="Times New Roman"/>
                <w:sz w:val="26"/>
                <w:szCs w:val="26"/>
                <w:lang w:eastAsia="ru-RU"/>
              </w:rPr>
              <w:t>Численность сельского населения, подтвердившего участие в реализации Проекта, человек</w:t>
            </w:r>
          </w:p>
        </w:tc>
        <w:tc>
          <w:tcPr>
            <w:tcW w:w="234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highlight w:val="yellow"/>
                <w:lang w:eastAsia="ru-RU"/>
              </w:rPr>
            </w:pPr>
            <w:r w:rsidRPr="00210E9D">
              <w:rPr>
                <w:rFonts w:ascii="Times New Roman" w:eastAsia="Times New Roman" w:hAnsi="Times New Roman" w:cs="Times New Roman"/>
                <w:sz w:val="26"/>
                <w:szCs w:val="26"/>
                <w:lang w:eastAsia="ru-RU"/>
              </w:rPr>
              <w:t>86</w:t>
            </w:r>
          </w:p>
        </w:tc>
      </w:tr>
      <w:tr w:rsidR="00443D8E" w:rsidRPr="00210E9D" w:rsidTr="00F4293C">
        <w:tc>
          <w:tcPr>
            <w:tcW w:w="716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Количество выгодоприобретателей, чел.</w:t>
            </w:r>
          </w:p>
        </w:tc>
        <w:tc>
          <w:tcPr>
            <w:tcW w:w="234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1494</w:t>
            </w:r>
          </w:p>
        </w:tc>
      </w:tr>
      <w:tr w:rsidR="00443D8E" w:rsidRPr="00210E9D" w:rsidTr="00F4293C">
        <w:tc>
          <w:tcPr>
            <w:tcW w:w="716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в том числе:</w:t>
            </w:r>
          </w:p>
        </w:tc>
        <w:tc>
          <w:tcPr>
            <w:tcW w:w="234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r>
      <w:tr w:rsidR="00443D8E" w:rsidRPr="00210E9D" w:rsidTr="00F4293C">
        <w:tc>
          <w:tcPr>
            <w:tcW w:w="716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молодежь до 35 лет, чел.</w:t>
            </w:r>
          </w:p>
        </w:tc>
        <w:tc>
          <w:tcPr>
            <w:tcW w:w="234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548</w:t>
            </w:r>
          </w:p>
        </w:tc>
      </w:tr>
      <w:tr w:rsidR="00443D8E" w:rsidRPr="00210E9D" w:rsidTr="00F4293C">
        <w:tc>
          <w:tcPr>
            <w:tcW w:w="7163"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маломобильная группа, чел.</w:t>
            </w:r>
          </w:p>
        </w:tc>
        <w:tc>
          <w:tcPr>
            <w:tcW w:w="2341"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129</w:t>
            </w:r>
          </w:p>
        </w:tc>
      </w:tr>
    </w:tbl>
    <w:p w:rsidR="00443D8E" w:rsidRPr="00210E9D" w:rsidRDefault="00443D8E" w:rsidP="00443D8E">
      <w:pPr>
        <w:spacing w:after="0" w:line="240" w:lineRule="auto"/>
        <w:jc w:val="center"/>
        <w:rPr>
          <w:rFonts w:ascii="Times New Roman" w:eastAsia="Times New Roman" w:hAnsi="Times New Roman" w:cs="Times New Roman"/>
          <w:b/>
          <w:bCs/>
          <w:color w:val="000000"/>
          <w:sz w:val="26"/>
          <w:szCs w:val="26"/>
          <w:lang w:eastAsia="ru-RU"/>
        </w:rPr>
      </w:pPr>
    </w:p>
    <w:p w:rsidR="00443D8E" w:rsidRPr="00210E9D" w:rsidRDefault="00443D8E" w:rsidP="00443D8E">
      <w:pPr>
        <w:pStyle w:val="a5"/>
        <w:numPr>
          <w:ilvl w:val="0"/>
          <w:numId w:val="2"/>
        </w:numPr>
        <w:spacing w:after="0" w:line="240" w:lineRule="auto"/>
        <w:jc w:val="center"/>
        <w:rPr>
          <w:rFonts w:ascii="Times New Roman" w:eastAsia="Times New Roman" w:hAnsi="Times New Roman" w:cs="Times New Roman"/>
          <w:b/>
          <w:bCs/>
          <w:color w:val="000000"/>
          <w:sz w:val="26"/>
          <w:szCs w:val="26"/>
          <w:lang w:eastAsia="ru-RU"/>
        </w:rPr>
      </w:pPr>
      <w:r w:rsidRPr="00210E9D">
        <w:rPr>
          <w:rFonts w:ascii="Times New Roman" w:eastAsia="Times New Roman" w:hAnsi="Times New Roman" w:cs="Times New Roman"/>
          <w:b/>
          <w:bCs/>
          <w:color w:val="000000"/>
          <w:sz w:val="26"/>
          <w:szCs w:val="26"/>
          <w:lang w:eastAsia="ru-RU"/>
        </w:rPr>
        <w:t>Описание Проекта</w:t>
      </w:r>
    </w:p>
    <w:p w:rsidR="00443D8E" w:rsidRPr="00210E9D" w:rsidRDefault="00443D8E" w:rsidP="00443D8E">
      <w:pPr>
        <w:pStyle w:val="a5"/>
        <w:spacing w:after="0" w:line="240" w:lineRule="auto"/>
        <w:ind w:left="1080"/>
        <w:rPr>
          <w:rFonts w:ascii="Times New Roman" w:eastAsia="Times New Roman" w:hAnsi="Times New Roman" w:cs="Times New Roman"/>
          <w:b/>
          <w:bCs/>
          <w:color w:val="000000"/>
          <w:sz w:val="26"/>
          <w:szCs w:val="26"/>
          <w:lang w:eastAsia="ru-RU"/>
        </w:rPr>
      </w:pP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 </w:t>
      </w:r>
      <w:r w:rsidRPr="00210E9D">
        <w:rPr>
          <w:rFonts w:ascii="Times New Roman" w:eastAsia="Times New Roman" w:hAnsi="Times New Roman" w:cs="Times New Roman"/>
          <w:color w:val="000000"/>
          <w:sz w:val="26"/>
          <w:szCs w:val="26"/>
          <w:lang w:eastAsia="ru-RU"/>
        </w:rPr>
        <w:tab/>
        <w:t xml:space="preserve">В декабре 2020 года на территории Сагуновского сельского поселения была начата реализация мероприятий по сбору мусора в рамках </w:t>
      </w:r>
      <w:r w:rsidRPr="00210E9D">
        <w:rPr>
          <w:rFonts w:ascii="Times New Roman" w:hAnsi="Times New Roman" w:cs="Times New Roman"/>
          <w:sz w:val="26"/>
          <w:szCs w:val="26"/>
          <w:shd w:val="clear" w:color="auto" w:fill="FFFFFF"/>
        </w:rPr>
        <w:t xml:space="preserve">федерального закона № 89-ФЗ «Об отходах производства и потребления». </w:t>
      </w:r>
      <w:r w:rsidRPr="00210E9D">
        <w:rPr>
          <w:rFonts w:ascii="Times New Roman" w:hAnsi="Times New Roman" w:cs="Times New Roman"/>
          <w:color w:val="333333"/>
          <w:sz w:val="26"/>
          <w:szCs w:val="26"/>
          <w:shd w:val="clear" w:color="auto" w:fill="FFFFFF"/>
        </w:rPr>
        <w:t xml:space="preserve"> </w:t>
      </w:r>
      <w:r w:rsidRPr="00210E9D">
        <w:rPr>
          <w:rFonts w:ascii="Times New Roman" w:hAnsi="Times New Roman" w:cs="Times New Roman"/>
          <w:sz w:val="26"/>
          <w:szCs w:val="26"/>
          <w:shd w:val="clear" w:color="auto" w:fill="FFFFFF"/>
        </w:rPr>
        <w:t>До ноября 2021 года сбор мусора осуществлялся пакетированным способом</w:t>
      </w:r>
      <w:r w:rsidRPr="00210E9D">
        <w:rPr>
          <w:rFonts w:ascii="Times New Roman" w:eastAsia="Times New Roman" w:hAnsi="Times New Roman" w:cs="Times New Roman"/>
          <w:color w:val="000000"/>
          <w:sz w:val="26"/>
          <w:szCs w:val="26"/>
          <w:lang w:eastAsia="ru-RU"/>
        </w:rPr>
        <w:t xml:space="preserve">, который вызывал негативное отношение жителей поселения, в том числе, и в отношении оплаты за сбор мусора. </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         В течение 2021 года Администрация Сагуновского сельского поселения  производила закупки контейнеров для сбора твердых коммунальных отходов, используя различные виды источников средств (грант ТОС, грант за достижение высоких показателей эффективности развития поселения, областная субсидия).   </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        Всего приобретено 135 мусорных контейнеров. Планируется приобретение еще 5 контейнеров. В настоящее время контейнеры расставлены на территории населенных пунктов (70 точек), но контейнерных площадок нет, что нарушает санитарно-гигиенические нормы. Территории вокруг контейнеров замусорены, некоторые контейнеры повалены, не везде оборудованы подъездные пути. </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         Целью данного Проекта является создание благоприятных, здоровых и культурных условий жизни, трудовой деятельности и досуга населения.</w:t>
      </w:r>
    </w:p>
    <w:p w:rsidR="00443D8E" w:rsidRPr="00210E9D" w:rsidRDefault="00443D8E" w:rsidP="00443D8E">
      <w:pPr>
        <w:spacing w:after="0"/>
        <w:ind w:firstLine="708"/>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Необходимость благоустройства территории продиктовано необходимостью обеспечения проживания людей в более комфортных условиях при постоянно растущем благосостоянии населения.</w:t>
      </w:r>
    </w:p>
    <w:p w:rsidR="00443D8E" w:rsidRPr="00210E9D" w:rsidRDefault="00443D8E" w:rsidP="00443D8E">
      <w:pPr>
        <w:spacing w:after="0"/>
        <w:ind w:firstLine="708"/>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Развитие системы благоустройства должно отвечать самым разнообразным интересам жителей поселения. Современный Подход к решению проблемы связан с рассмотрением потребительских аспектов, таких как повышение эстетических качеств поселковой среды. </w:t>
      </w:r>
    </w:p>
    <w:p w:rsidR="00443D8E" w:rsidRPr="00210E9D" w:rsidRDefault="00443D8E" w:rsidP="00443D8E">
      <w:pPr>
        <w:spacing w:after="0"/>
        <w:ind w:firstLine="708"/>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В результате реализации проекта благоустройства будут созданы 70 (семьдесят) контейнерных площадок для накопления твердых коммунальных отходов, которые полностью покроют потребности поселения в данном вопросе. </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ab/>
        <w:t>В результате реализации Проекта ожидается следующие качественные изменения, несущие позитивный социальный эффект:</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lastRenderedPageBreak/>
        <w:t xml:space="preserve"> - приведение территории населенных пунктов поселения в соответствие с современными требованиями к уровню благоустройства;</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 - повысится уровень комфортности жизни населения Сагуновского сельского поселения, а также санитарный порядок на территории;</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 xml:space="preserve"> - повысится интерес жителей территории к участию в благоустройстве и в жизни поселения в целом.</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ab/>
        <w:t xml:space="preserve">Обустройство площадок накопления твердых коммунальных отходов в поселении повысит авторитет органов местного самоуправления у населения и позволит повысить уровень жизни каждого жителя этой территории. </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ab/>
        <w:t xml:space="preserve">Обслуживание и ремонт площадок накопления твердых коммунальных отходов, оборудованных в рамках Проекта, будет возложено на администрацию поселения. </w:t>
      </w:r>
    </w:p>
    <w:p w:rsidR="00443D8E" w:rsidRPr="00210E9D" w:rsidRDefault="00443D8E" w:rsidP="00443D8E">
      <w:pPr>
        <w:spacing w:after="0"/>
        <w:jc w:val="both"/>
        <w:rPr>
          <w:rFonts w:ascii="Times New Roman" w:eastAsia="Times New Roman" w:hAnsi="Times New Roman" w:cs="Times New Roman"/>
          <w:color w:val="000000"/>
          <w:sz w:val="26"/>
          <w:szCs w:val="26"/>
          <w:lang w:eastAsia="ru-RU"/>
        </w:rPr>
      </w:pP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План реализации мероприятий Проекта</w:t>
      </w: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5"/>
        <w:gridCol w:w="1984"/>
        <w:gridCol w:w="2625"/>
      </w:tblGrid>
      <w:tr w:rsidR="00443D8E" w:rsidRPr="00210E9D" w:rsidTr="00F4293C">
        <w:tc>
          <w:tcPr>
            <w:tcW w:w="4895" w:type="dxa"/>
            <w:tcMar>
              <w:top w:w="45" w:type="dxa"/>
              <w:left w:w="75" w:type="dxa"/>
              <w:bottom w:w="45" w:type="dxa"/>
              <w:right w:w="75" w:type="dxa"/>
            </w:tcMar>
            <w:vAlign w:val="cente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Наименование мероприятия</w:t>
            </w:r>
          </w:p>
        </w:tc>
        <w:tc>
          <w:tcPr>
            <w:tcW w:w="1984" w:type="dxa"/>
            <w:tcMar>
              <w:top w:w="45" w:type="dxa"/>
              <w:left w:w="75" w:type="dxa"/>
              <w:bottom w:w="45" w:type="dxa"/>
              <w:right w:w="75" w:type="dxa"/>
            </w:tcMar>
            <w:vAlign w:val="cente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Сроки реализации</w:t>
            </w:r>
          </w:p>
        </w:tc>
        <w:tc>
          <w:tcPr>
            <w:tcW w:w="2625" w:type="dxa"/>
            <w:tcMar>
              <w:top w:w="45" w:type="dxa"/>
              <w:left w:w="75" w:type="dxa"/>
              <w:bottom w:w="45" w:type="dxa"/>
              <w:right w:w="75" w:type="dxa"/>
            </w:tcMar>
            <w:vAlign w:val="cente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Ответственный исполнитель</w:t>
            </w:r>
          </w:p>
        </w:tc>
      </w:tr>
      <w:tr w:rsidR="00443D8E" w:rsidRPr="00210E9D" w:rsidTr="00F4293C">
        <w:tc>
          <w:tcPr>
            <w:tcW w:w="4895"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1. </w:t>
            </w:r>
            <w:r w:rsidRPr="00210E9D">
              <w:rPr>
                <w:rFonts w:ascii="Times New Roman" w:eastAsia="Times New Roman" w:hAnsi="Times New Roman" w:cs="Times New Roman"/>
                <w:b/>
                <w:sz w:val="26"/>
                <w:szCs w:val="26"/>
                <w:lang w:eastAsia="ru-RU"/>
              </w:rPr>
              <w:t>Подготовительные работы:</w:t>
            </w:r>
            <w:r w:rsidRPr="00210E9D">
              <w:rPr>
                <w:rFonts w:ascii="Times New Roman" w:eastAsia="Times New Roman" w:hAnsi="Times New Roman" w:cs="Times New Roman"/>
                <w:sz w:val="26"/>
                <w:szCs w:val="26"/>
                <w:lang w:eastAsia="ru-RU"/>
              </w:rPr>
              <w:t xml:space="preserve"> создание инициативной группы, разработка проекта, сметы, привлечение дополнительного финансирования, </w:t>
            </w:r>
            <w:r w:rsidRPr="00210E9D">
              <w:rPr>
                <w:rFonts w:ascii="Times New Roman" w:hAnsi="Times New Roman" w:cs="Times New Roman"/>
                <w:sz w:val="26"/>
                <w:szCs w:val="26"/>
              </w:rPr>
              <w:t>уборка  деревьев, корчевка пней,  планировка территории  под площадки</w:t>
            </w:r>
          </w:p>
        </w:tc>
        <w:tc>
          <w:tcPr>
            <w:tcW w:w="1984" w:type="dxa"/>
            <w:vAlign w:val="center"/>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январь – апрель</w:t>
            </w:r>
          </w:p>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 </w:t>
            </w:r>
          </w:p>
        </w:tc>
        <w:tc>
          <w:tcPr>
            <w:tcW w:w="2625" w:type="dxa"/>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Журавлёва Л.А., глава администрации Сагуновского сельского поселения, жители поселения</w:t>
            </w:r>
          </w:p>
        </w:tc>
      </w:tr>
      <w:tr w:rsidR="00443D8E" w:rsidRPr="00210E9D" w:rsidTr="00F4293C">
        <w:tc>
          <w:tcPr>
            <w:tcW w:w="4895"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2. </w:t>
            </w:r>
            <w:r w:rsidRPr="00210E9D">
              <w:rPr>
                <w:rFonts w:ascii="Times New Roman" w:eastAsia="Times New Roman" w:hAnsi="Times New Roman" w:cs="Times New Roman"/>
                <w:b/>
                <w:sz w:val="26"/>
                <w:szCs w:val="26"/>
                <w:lang w:eastAsia="ru-RU"/>
              </w:rPr>
              <w:t>Приобретение оборудования:</w:t>
            </w:r>
            <w:r w:rsidRPr="00210E9D">
              <w:rPr>
                <w:rFonts w:ascii="Times New Roman" w:eastAsia="Times New Roman" w:hAnsi="Times New Roman" w:cs="Times New Roman"/>
                <w:sz w:val="26"/>
                <w:szCs w:val="26"/>
                <w:lang w:eastAsia="ru-RU"/>
              </w:rPr>
              <w:t xml:space="preserve">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1) трубы стальные квадратные размером 60*60 мм, толщина стенки 3,5 мм – 721 м;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2) трубы стальные прямоугольные размером 50*30 мм, толщина стенки 3 мм – 865,2 м;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3) </w:t>
            </w:r>
            <w:proofErr w:type="spellStart"/>
            <w:r w:rsidRPr="00210E9D">
              <w:rPr>
                <w:rFonts w:ascii="Times New Roman" w:eastAsia="Times New Roman" w:hAnsi="Times New Roman" w:cs="Times New Roman"/>
                <w:sz w:val="26"/>
                <w:szCs w:val="26"/>
                <w:lang w:eastAsia="ru-RU"/>
              </w:rPr>
              <w:t>профнастил</w:t>
            </w:r>
            <w:proofErr w:type="spellEnd"/>
            <w:r w:rsidRPr="00210E9D">
              <w:rPr>
                <w:rFonts w:ascii="Times New Roman" w:eastAsia="Times New Roman" w:hAnsi="Times New Roman" w:cs="Times New Roman"/>
                <w:sz w:val="26"/>
                <w:szCs w:val="26"/>
                <w:lang w:eastAsia="ru-RU"/>
              </w:rPr>
              <w:t xml:space="preserve"> оцинкованный с покрытием полиэстер С8А 045 РЕ </w:t>
            </w:r>
            <w:r w:rsidRPr="00210E9D">
              <w:rPr>
                <w:rFonts w:ascii="Times New Roman" w:eastAsia="Times New Roman" w:hAnsi="Times New Roman" w:cs="Times New Roman"/>
                <w:sz w:val="26"/>
                <w:szCs w:val="26"/>
                <w:lang w:val="en-US" w:eastAsia="ru-RU"/>
              </w:rPr>
              <w:t>RAL</w:t>
            </w:r>
            <w:r w:rsidRPr="00210E9D">
              <w:rPr>
                <w:rFonts w:ascii="Times New Roman" w:eastAsia="Times New Roman" w:hAnsi="Times New Roman" w:cs="Times New Roman"/>
                <w:sz w:val="26"/>
                <w:szCs w:val="26"/>
                <w:lang w:eastAsia="ru-RU"/>
              </w:rPr>
              <w:t xml:space="preserve"> 8017 шоколад -504 </w:t>
            </w:r>
            <w:proofErr w:type="spellStart"/>
            <w:r w:rsidRPr="00210E9D">
              <w:rPr>
                <w:rFonts w:ascii="Times New Roman" w:eastAsia="Times New Roman" w:hAnsi="Times New Roman" w:cs="Times New Roman"/>
                <w:sz w:val="26"/>
                <w:szCs w:val="26"/>
                <w:lang w:eastAsia="ru-RU"/>
              </w:rPr>
              <w:t>кв</w:t>
            </w:r>
            <w:proofErr w:type="gramStart"/>
            <w:r w:rsidRPr="00210E9D">
              <w:rPr>
                <w:rFonts w:ascii="Times New Roman" w:eastAsia="Times New Roman" w:hAnsi="Times New Roman" w:cs="Times New Roman"/>
                <w:sz w:val="26"/>
                <w:szCs w:val="26"/>
                <w:lang w:eastAsia="ru-RU"/>
              </w:rPr>
              <w:t>.м</w:t>
            </w:r>
            <w:proofErr w:type="spellEnd"/>
            <w:proofErr w:type="gramEnd"/>
            <w:r w:rsidRPr="00210E9D">
              <w:rPr>
                <w:rFonts w:ascii="Times New Roman" w:eastAsia="Times New Roman" w:hAnsi="Times New Roman" w:cs="Times New Roman"/>
                <w:sz w:val="26"/>
                <w:szCs w:val="26"/>
                <w:lang w:eastAsia="ru-RU"/>
              </w:rPr>
              <w:t xml:space="preserve">;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4) винты самонарезающие с уплотнительной прокладкой 4,8*35 мм – 4830 шт.</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5) грунтовка ГФ – 021  - 30 л; эмаль ПФ-115 – 51 л;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6) </w:t>
            </w:r>
            <w:proofErr w:type="spellStart"/>
            <w:r w:rsidRPr="00210E9D">
              <w:rPr>
                <w:rFonts w:ascii="Times New Roman" w:eastAsia="Times New Roman" w:hAnsi="Times New Roman" w:cs="Times New Roman"/>
                <w:sz w:val="26"/>
                <w:szCs w:val="26"/>
                <w:lang w:eastAsia="ru-RU"/>
              </w:rPr>
              <w:t>уайт</w:t>
            </w:r>
            <w:proofErr w:type="spellEnd"/>
            <w:r w:rsidRPr="00210E9D">
              <w:rPr>
                <w:rFonts w:ascii="Times New Roman" w:eastAsia="Times New Roman" w:hAnsi="Times New Roman" w:cs="Times New Roman"/>
                <w:sz w:val="26"/>
                <w:szCs w:val="26"/>
                <w:lang w:eastAsia="ru-RU"/>
              </w:rPr>
              <w:t>-спирит – 4 л;</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7) растворитель Р649 – 5л;</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8) бетон тяжелый, класс В12,5 – 54,32 куб. м;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9) песок – 34,65 куб. м.</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10) щебень – 39,69 куб. м.</w:t>
            </w:r>
          </w:p>
        </w:tc>
        <w:tc>
          <w:tcPr>
            <w:tcW w:w="1984" w:type="dxa"/>
            <w:vAlign w:val="center"/>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июнь </w:t>
            </w:r>
          </w:p>
        </w:tc>
        <w:tc>
          <w:tcPr>
            <w:tcW w:w="2625" w:type="dxa"/>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Журавлёва Л.А., глава администрации Сагуновского сельского поселения</w:t>
            </w:r>
          </w:p>
        </w:tc>
      </w:tr>
      <w:tr w:rsidR="00443D8E" w:rsidRPr="00210E9D" w:rsidTr="00F4293C">
        <w:trPr>
          <w:trHeight w:val="3420"/>
        </w:trPr>
        <w:tc>
          <w:tcPr>
            <w:tcW w:w="4895"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sz w:val="26"/>
                <w:szCs w:val="26"/>
                <w:lang w:eastAsia="ru-RU"/>
              </w:rPr>
              <w:lastRenderedPageBreak/>
              <w:t xml:space="preserve">3. </w:t>
            </w:r>
            <w:r w:rsidRPr="00210E9D">
              <w:rPr>
                <w:rFonts w:ascii="Times New Roman" w:eastAsia="Times New Roman" w:hAnsi="Times New Roman" w:cs="Times New Roman"/>
                <w:b/>
                <w:sz w:val="26"/>
                <w:szCs w:val="26"/>
                <w:lang w:eastAsia="ru-RU"/>
              </w:rPr>
              <w:t xml:space="preserve">Ремонтно-строительные работы: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1) разработка грунта вручную:</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2) устройство подстилающих и выравнивающих слоев из щебня;</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3) устройство бетонной подготовки;</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4) установка металлических столбов с погружением в бетонное основание;</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5) электродуговая сварка при монтаже ограждений;</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6) облицовка каркасов стальным профилированным листом</w:t>
            </w:r>
          </w:p>
        </w:tc>
        <w:tc>
          <w:tcPr>
            <w:tcW w:w="1984" w:type="dxa"/>
            <w:vMerge w:val="restart"/>
            <w:vAlign w:val="center"/>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июнь – август </w:t>
            </w:r>
          </w:p>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p>
        </w:tc>
        <w:tc>
          <w:tcPr>
            <w:tcW w:w="2625" w:type="dxa"/>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Журавлёва Л.А., глава администрации Сагуновского сельского поселения</w:t>
            </w:r>
          </w:p>
        </w:tc>
      </w:tr>
      <w:tr w:rsidR="00443D8E" w:rsidRPr="00210E9D" w:rsidTr="00F4293C">
        <w:trPr>
          <w:trHeight w:val="1668"/>
        </w:trPr>
        <w:tc>
          <w:tcPr>
            <w:tcW w:w="4895" w:type="dxa"/>
            <w:tcMar>
              <w:top w:w="45" w:type="dxa"/>
              <w:left w:w="75" w:type="dxa"/>
              <w:bottom w:w="45" w:type="dxa"/>
              <w:right w:w="75" w:type="dxa"/>
            </w:tcMar>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7) </w:t>
            </w:r>
            <w:proofErr w:type="spellStart"/>
            <w:r w:rsidRPr="00210E9D">
              <w:rPr>
                <w:rFonts w:ascii="Times New Roman" w:eastAsia="Times New Roman" w:hAnsi="Times New Roman" w:cs="Times New Roman"/>
                <w:sz w:val="26"/>
                <w:szCs w:val="26"/>
                <w:lang w:eastAsia="ru-RU"/>
              </w:rPr>
              <w:t>огрунтовка</w:t>
            </w:r>
            <w:proofErr w:type="spellEnd"/>
            <w:r w:rsidRPr="00210E9D">
              <w:rPr>
                <w:rFonts w:ascii="Times New Roman" w:eastAsia="Times New Roman" w:hAnsi="Times New Roman" w:cs="Times New Roman"/>
                <w:sz w:val="26"/>
                <w:szCs w:val="26"/>
                <w:lang w:eastAsia="ru-RU"/>
              </w:rPr>
              <w:t xml:space="preserve"> металлических поверхностей;</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8) окраска металлических </w:t>
            </w:r>
            <w:proofErr w:type="spellStart"/>
            <w:r w:rsidRPr="00210E9D">
              <w:rPr>
                <w:rFonts w:ascii="Times New Roman" w:eastAsia="Times New Roman" w:hAnsi="Times New Roman" w:cs="Times New Roman"/>
                <w:sz w:val="26"/>
                <w:szCs w:val="26"/>
                <w:lang w:eastAsia="ru-RU"/>
              </w:rPr>
              <w:t>огрунтованных</w:t>
            </w:r>
            <w:proofErr w:type="spellEnd"/>
            <w:r w:rsidRPr="00210E9D">
              <w:rPr>
                <w:rFonts w:ascii="Times New Roman" w:eastAsia="Times New Roman" w:hAnsi="Times New Roman" w:cs="Times New Roman"/>
                <w:sz w:val="26"/>
                <w:szCs w:val="26"/>
                <w:lang w:eastAsia="ru-RU"/>
              </w:rPr>
              <w:t xml:space="preserve"> поверхностей;</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c>
          <w:tcPr>
            <w:tcW w:w="1984" w:type="dxa"/>
            <w:vMerge/>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p>
        </w:tc>
        <w:tc>
          <w:tcPr>
            <w:tcW w:w="2625" w:type="dxa"/>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Журавлёва Л.А., глава администрации Сагуновского сельского поселения, жители поселения</w:t>
            </w:r>
          </w:p>
        </w:tc>
      </w:tr>
      <w:tr w:rsidR="00443D8E" w:rsidRPr="00210E9D" w:rsidTr="00F4293C">
        <w:tc>
          <w:tcPr>
            <w:tcW w:w="4895"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4. </w:t>
            </w:r>
            <w:r w:rsidRPr="00210E9D">
              <w:rPr>
                <w:rFonts w:ascii="Times New Roman" w:eastAsia="Times New Roman" w:hAnsi="Times New Roman" w:cs="Times New Roman"/>
                <w:b/>
                <w:sz w:val="26"/>
                <w:szCs w:val="26"/>
                <w:lang w:eastAsia="ru-RU"/>
              </w:rPr>
              <w:t>Прочая деятельность:</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1) погрузочно-разгрузочные работы при автомобильных перевозках бетона или раствора;</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2) погрузочно-разгрузочные работы при автомобильных перевозках металлических конструкций;</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 xml:space="preserve">3) Перевозка грузов автомобилями-самосвалами  </w:t>
            </w:r>
          </w:p>
        </w:tc>
        <w:tc>
          <w:tcPr>
            <w:tcW w:w="1984" w:type="dxa"/>
            <w:tcMar>
              <w:top w:w="45" w:type="dxa"/>
              <w:left w:w="75" w:type="dxa"/>
              <w:bottom w:w="45" w:type="dxa"/>
              <w:right w:w="75" w:type="dxa"/>
            </w:tcMar>
            <w:vAlign w:val="cente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июнь – август</w:t>
            </w:r>
          </w:p>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p>
        </w:tc>
        <w:tc>
          <w:tcPr>
            <w:tcW w:w="2625"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Журавлёва Л.А., глава администрации Сагуновского сельского поселения</w:t>
            </w:r>
          </w:p>
        </w:tc>
      </w:tr>
    </w:tbl>
    <w:p w:rsidR="00443D8E" w:rsidRPr="00210E9D" w:rsidRDefault="00443D8E" w:rsidP="00443D8E">
      <w:pPr>
        <w:spacing w:after="0" w:line="240" w:lineRule="auto"/>
        <w:jc w:val="both"/>
        <w:rPr>
          <w:rFonts w:ascii="Times New Roman" w:eastAsia="Times New Roman" w:hAnsi="Times New Roman" w:cs="Times New Roman"/>
          <w:b/>
          <w:bCs/>
          <w:color w:val="000000"/>
          <w:sz w:val="26"/>
          <w:szCs w:val="26"/>
          <w:lang w:eastAsia="ru-RU"/>
        </w:rPr>
      </w:pPr>
    </w:p>
    <w:p w:rsidR="00443D8E" w:rsidRPr="00210E9D" w:rsidRDefault="00443D8E" w:rsidP="00443D8E">
      <w:pPr>
        <w:pStyle w:val="a5"/>
        <w:numPr>
          <w:ilvl w:val="0"/>
          <w:numId w:val="2"/>
        </w:numPr>
        <w:spacing w:after="0" w:line="240" w:lineRule="auto"/>
        <w:jc w:val="center"/>
        <w:rPr>
          <w:rFonts w:ascii="Times New Roman" w:eastAsia="Times New Roman" w:hAnsi="Times New Roman" w:cs="Times New Roman"/>
          <w:b/>
          <w:bCs/>
          <w:color w:val="000000"/>
          <w:sz w:val="26"/>
          <w:szCs w:val="26"/>
          <w:lang w:eastAsia="ru-RU"/>
        </w:rPr>
      </w:pPr>
      <w:r w:rsidRPr="00210E9D">
        <w:rPr>
          <w:rFonts w:ascii="Times New Roman" w:eastAsia="Times New Roman" w:hAnsi="Times New Roman" w:cs="Times New Roman"/>
          <w:b/>
          <w:bCs/>
          <w:color w:val="000000"/>
          <w:sz w:val="26"/>
          <w:szCs w:val="26"/>
          <w:lang w:val="en-US" w:eastAsia="ru-RU"/>
        </w:rPr>
        <w:t>C</w:t>
      </w:r>
      <w:r w:rsidRPr="00210E9D">
        <w:rPr>
          <w:rFonts w:ascii="Times New Roman" w:eastAsia="Times New Roman" w:hAnsi="Times New Roman" w:cs="Times New Roman"/>
          <w:b/>
          <w:bCs/>
          <w:color w:val="000000"/>
          <w:sz w:val="26"/>
          <w:szCs w:val="26"/>
          <w:lang w:eastAsia="ru-RU"/>
        </w:rPr>
        <w:t>мета расходов по Проекту (руб.)</w:t>
      </w:r>
    </w:p>
    <w:p w:rsidR="00443D8E" w:rsidRPr="00210E9D" w:rsidRDefault="00443D8E" w:rsidP="00443D8E">
      <w:pPr>
        <w:pStyle w:val="a5"/>
        <w:spacing w:after="0" w:line="240" w:lineRule="auto"/>
        <w:ind w:left="1080"/>
        <w:jc w:val="both"/>
        <w:rPr>
          <w:rFonts w:ascii="Times New Roman" w:eastAsia="Times New Roman" w:hAnsi="Times New Roman" w:cs="Times New Roman"/>
          <w:b/>
          <w:bCs/>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7"/>
        <w:gridCol w:w="1985"/>
        <w:gridCol w:w="2126"/>
        <w:gridCol w:w="1916"/>
      </w:tblGrid>
      <w:tr w:rsidR="00443D8E" w:rsidRPr="00210E9D" w:rsidTr="00F4293C">
        <w:tc>
          <w:tcPr>
            <w:tcW w:w="3477" w:type="dxa"/>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Статьи сметы расходов</w:t>
            </w:r>
          </w:p>
        </w:tc>
        <w:tc>
          <w:tcPr>
            <w:tcW w:w="1985" w:type="dxa"/>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Общие расходы по Проекту</w:t>
            </w:r>
          </w:p>
        </w:tc>
        <w:tc>
          <w:tcPr>
            <w:tcW w:w="2126" w:type="dxa"/>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Запрашиваемые средства государственной поддержки</w:t>
            </w:r>
          </w:p>
        </w:tc>
        <w:tc>
          <w:tcPr>
            <w:tcW w:w="1916" w:type="dxa"/>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Внебюджетные средства</w:t>
            </w:r>
          </w:p>
        </w:tc>
      </w:tr>
      <w:tr w:rsidR="00443D8E" w:rsidRPr="00210E9D" w:rsidTr="00F4293C">
        <w:trPr>
          <w:trHeight w:val="204"/>
        </w:trPr>
        <w:tc>
          <w:tcPr>
            <w:tcW w:w="3477" w:type="dxa"/>
            <w:tcMar>
              <w:top w:w="45" w:type="dxa"/>
              <w:left w:w="75" w:type="dxa"/>
              <w:bottom w:w="45" w:type="dxa"/>
              <w:right w:w="75" w:type="dxa"/>
            </w:tcMar>
            <w:hideMark/>
          </w:tcPr>
          <w:p w:rsidR="00443D8E" w:rsidRDefault="00443D8E" w:rsidP="00F4293C">
            <w:pPr>
              <w:spacing w:after="0" w:line="240" w:lineRule="auto"/>
              <w:jc w:val="both"/>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Обустройство площадок накопления твердых коммунальных отходов, количество площадок 70</w:t>
            </w:r>
            <w:r>
              <w:rPr>
                <w:rFonts w:ascii="Times New Roman" w:eastAsia="Times New Roman" w:hAnsi="Times New Roman" w:cs="Times New Roman"/>
                <w:sz w:val="26"/>
                <w:szCs w:val="26"/>
                <w:lang w:eastAsia="ru-RU"/>
              </w:rPr>
              <w:t xml:space="preserve"> </w:t>
            </w:r>
          </w:p>
          <w:p w:rsidR="00443D8E" w:rsidRPr="00210E9D" w:rsidRDefault="00443D8E" w:rsidP="00F4293C">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локальному сметному расчету 02-02-01)</w:t>
            </w:r>
            <w:r w:rsidRPr="00210E9D">
              <w:rPr>
                <w:rFonts w:ascii="Times New Roman" w:eastAsia="Times New Roman" w:hAnsi="Times New Roman" w:cs="Times New Roman"/>
                <w:sz w:val="26"/>
                <w:szCs w:val="26"/>
                <w:lang w:eastAsia="ru-RU"/>
              </w:rPr>
              <w:t xml:space="preserve"> </w:t>
            </w:r>
          </w:p>
        </w:tc>
        <w:tc>
          <w:tcPr>
            <w:tcW w:w="1985" w:type="dxa"/>
            <w:tcMar>
              <w:top w:w="45" w:type="dxa"/>
              <w:left w:w="75" w:type="dxa"/>
              <w:bottom w:w="45" w:type="dxa"/>
              <w:right w:w="75" w:type="dxa"/>
            </w:tcMar>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2 110 540,00</w:t>
            </w:r>
          </w:p>
        </w:tc>
        <w:tc>
          <w:tcPr>
            <w:tcW w:w="2126" w:type="dxa"/>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1 477 378,00</w:t>
            </w:r>
          </w:p>
        </w:tc>
        <w:tc>
          <w:tcPr>
            <w:tcW w:w="1916" w:type="dxa"/>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sz w:val="26"/>
                <w:szCs w:val="26"/>
                <w:lang w:eastAsia="ru-RU"/>
              </w:rPr>
            </w:pPr>
            <w:r w:rsidRPr="00210E9D">
              <w:rPr>
                <w:rFonts w:ascii="Times New Roman" w:eastAsia="Times New Roman" w:hAnsi="Times New Roman" w:cs="Times New Roman"/>
                <w:sz w:val="26"/>
                <w:szCs w:val="26"/>
                <w:lang w:eastAsia="ru-RU"/>
              </w:rPr>
              <w:t>0</w:t>
            </w:r>
          </w:p>
        </w:tc>
      </w:tr>
      <w:tr w:rsidR="00443D8E" w:rsidRPr="00210E9D" w:rsidTr="00F4293C">
        <w:tc>
          <w:tcPr>
            <w:tcW w:w="3477" w:type="dxa"/>
            <w:tcBorders>
              <w:bottom w:val="single" w:sz="4" w:space="0" w:color="auto"/>
            </w:tcBorders>
            <w:tcMar>
              <w:top w:w="45" w:type="dxa"/>
              <w:left w:w="75" w:type="dxa"/>
              <w:bottom w:w="45" w:type="dxa"/>
              <w:right w:w="75" w:type="dxa"/>
            </w:tcMar>
            <w:hideMark/>
          </w:tcPr>
          <w:p w:rsidR="00443D8E" w:rsidRPr="00210E9D" w:rsidRDefault="00443D8E" w:rsidP="00F4293C">
            <w:pPr>
              <w:spacing w:after="0" w:line="240" w:lineRule="auto"/>
              <w:jc w:val="both"/>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Всего</w:t>
            </w:r>
          </w:p>
        </w:tc>
        <w:tc>
          <w:tcPr>
            <w:tcW w:w="1985" w:type="dxa"/>
            <w:tcBorders>
              <w:bottom w:val="single" w:sz="4" w:space="0" w:color="auto"/>
            </w:tcBorders>
            <w:tcMar>
              <w:top w:w="45" w:type="dxa"/>
              <w:left w:w="75" w:type="dxa"/>
              <w:bottom w:w="45" w:type="dxa"/>
              <w:right w:w="75" w:type="dxa"/>
            </w:tcMar>
          </w:tcPr>
          <w:p w:rsidR="00443D8E" w:rsidRPr="00210E9D" w:rsidRDefault="00443D8E" w:rsidP="00F4293C">
            <w:pPr>
              <w:spacing w:after="0" w:line="240" w:lineRule="auto"/>
              <w:jc w:val="center"/>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2 110 540,00</w:t>
            </w:r>
          </w:p>
        </w:tc>
        <w:tc>
          <w:tcPr>
            <w:tcW w:w="2126" w:type="dxa"/>
            <w:tcBorders>
              <w:bottom w:val="single" w:sz="4" w:space="0" w:color="auto"/>
            </w:tcBorders>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1 477 378,00</w:t>
            </w:r>
          </w:p>
        </w:tc>
        <w:tc>
          <w:tcPr>
            <w:tcW w:w="1916" w:type="dxa"/>
            <w:tcBorders>
              <w:bottom w:val="single" w:sz="4" w:space="0" w:color="auto"/>
            </w:tcBorders>
            <w:tcMar>
              <w:top w:w="45" w:type="dxa"/>
              <w:left w:w="75" w:type="dxa"/>
              <w:bottom w:w="45" w:type="dxa"/>
              <w:right w:w="75" w:type="dxa"/>
            </w:tcMar>
            <w:hideMark/>
          </w:tcPr>
          <w:p w:rsidR="00443D8E" w:rsidRPr="00210E9D" w:rsidRDefault="00443D8E" w:rsidP="00F4293C">
            <w:pPr>
              <w:spacing w:after="0" w:line="240" w:lineRule="auto"/>
              <w:jc w:val="center"/>
              <w:rPr>
                <w:rFonts w:ascii="Times New Roman" w:eastAsia="Times New Roman" w:hAnsi="Times New Roman" w:cs="Times New Roman"/>
                <w:b/>
                <w:sz w:val="26"/>
                <w:szCs w:val="26"/>
                <w:lang w:eastAsia="ru-RU"/>
              </w:rPr>
            </w:pPr>
            <w:r w:rsidRPr="00210E9D">
              <w:rPr>
                <w:rFonts w:ascii="Times New Roman" w:eastAsia="Times New Roman" w:hAnsi="Times New Roman" w:cs="Times New Roman"/>
                <w:b/>
                <w:sz w:val="26"/>
                <w:szCs w:val="26"/>
                <w:lang w:eastAsia="ru-RU"/>
              </w:rPr>
              <w:t>0</w:t>
            </w:r>
          </w:p>
        </w:tc>
      </w:tr>
    </w:tbl>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Глава администрации</w:t>
      </w: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Сагуновского сельского поселения  ________________          Л.А. Журавлёва</w:t>
      </w:r>
    </w:p>
    <w:p w:rsidR="00443D8E" w:rsidRDefault="00443D8E" w:rsidP="00443D8E">
      <w:pPr>
        <w:spacing w:after="0" w:line="240" w:lineRule="auto"/>
        <w:jc w:val="both"/>
        <w:rPr>
          <w:rFonts w:ascii="Times New Roman" w:eastAsia="Times New Roman" w:hAnsi="Times New Roman" w:cs="Times New Roman"/>
          <w:color w:val="000000"/>
          <w:sz w:val="26"/>
          <w:szCs w:val="26"/>
          <w:lang w:eastAsia="ru-RU"/>
        </w:rPr>
      </w:pP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Исполнитель: глава</w:t>
      </w: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w:t>
      </w:r>
      <w:r w:rsidRPr="00210E9D">
        <w:rPr>
          <w:rFonts w:ascii="Times New Roman" w:eastAsia="Times New Roman" w:hAnsi="Times New Roman" w:cs="Times New Roman"/>
          <w:color w:val="000000"/>
          <w:sz w:val="26"/>
          <w:szCs w:val="26"/>
          <w:lang w:eastAsia="ru-RU"/>
        </w:rPr>
        <w:t>дминистрации</w:t>
      </w:r>
      <w:r>
        <w:rPr>
          <w:rFonts w:ascii="Times New Roman" w:eastAsia="Times New Roman" w:hAnsi="Times New Roman" w:cs="Times New Roman"/>
          <w:color w:val="000000"/>
          <w:sz w:val="26"/>
          <w:szCs w:val="26"/>
          <w:lang w:eastAsia="ru-RU"/>
        </w:rPr>
        <w:t xml:space="preserve"> </w:t>
      </w:r>
      <w:r w:rsidRPr="00210E9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210E9D">
        <w:rPr>
          <w:rFonts w:ascii="Times New Roman" w:eastAsia="Times New Roman" w:hAnsi="Times New Roman" w:cs="Times New Roman"/>
          <w:color w:val="000000"/>
          <w:sz w:val="26"/>
          <w:szCs w:val="26"/>
          <w:lang w:eastAsia="ru-RU"/>
        </w:rPr>
        <w:t xml:space="preserve">      ________________           Л.А. Журавлёва</w:t>
      </w:r>
    </w:p>
    <w:p w:rsidR="00443D8E" w:rsidRPr="00210E9D" w:rsidRDefault="00443D8E" w:rsidP="00443D8E">
      <w:pPr>
        <w:spacing w:after="0" w:line="240" w:lineRule="auto"/>
        <w:jc w:val="both"/>
        <w:rPr>
          <w:rFonts w:ascii="Times New Roman" w:eastAsia="Times New Roman" w:hAnsi="Times New Roman" w:cs="Times New Roman"/>
          <w:color w:val="000000"/>
          <w:sz w:val="26"/>
          <w:szCs w:val="26"/>
          <w:lang w:eastAsia="ru-RU"/>
        </w:rPr>
      </w:pPr>
      <w:r w:rsidRPr="00210E9D">
        <w:rPr>
          <w:rFonts w:ascii="Times New Roman" w:eastAsia="Times New Roman" w:hAnsi="Times New Roman" w:cs="Times New Roman"/>
          <w:color w:val="000000"/>
          <w:sz w:val="26"/>
          <w:szCs w:val="26"/>
          <w:lang w:eastAsia="ru-RU"/>
        </w:rPr>
        <w:t>тел. 84739457434</w:t>
      </w:r>
      <w:r>
        <w:rPr>
          <w:rFonts w:ascii="Times New Roman" w:eastAsia="Times New Roman" w:hAnsi="Times New Roman" w:cs="Times New Roman"/>
          <w:color w:val="000000"/>
          <w:sz w:val="26"/>
          <w:szCs w:val="26"/>
          <w:lang w:eastAsia="ru-RU"/>
        </w:rPr>
        <w:t xml:space="preserve"> </w:t>
      </w:r>
      <w:bookmarkStart w:id="0" w:name="_GoBack"/>
      <w:bookmarkEnd w:id="0"/>
    </w:p>
    <w:sectPr w:rsidR="00443D8E" w:rsidRPr="00210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33A4E"/>
    <w:multiLevelType w:val="hybridMultilevel"/>
    <w:tmpl w:val="875C43C6"/>
    <w:lvl w:ilvl="0" w:tplc="27D695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AE78DB"/>
    <w:multiLevelType w:val="hybridMultilevel"/>
    <w:tmpl w:val="274A8690"/>
    <w:lvl w:ilvl="0" w:tplc="072ECEDA">
      <w:start w:val="1"/>
      <w:numFmt w:val="decimal"/>
      <w:lvlText w:val="%1."/>
      <w:lvlJc w:val="left"/>
      <w:pPr>
        <w:ind w:left="1182" w:hanging="360"/>
      </w:pPr>
      <w:rPr>
        <w:rFonts w:hint="default"/>
        <w:b w:val="0"/>
      </w:rPr>
    </w:lvl>
    <w:lvl w:ilvl="1" w:tplc="04190019" w:tentative="1">
      <w:start w:val="1"/>
      <w:numFmt w:val="lowerLetter"/>
      <w:lvlText w:val="%2."/>
      <w:lvlJc w:val="left"/>
      <w:pPr>
        <w:ind w:left="1902" w:hanging="360"/>
      </w:pPr>
    </w:lvl>
    <w:lvl w:ilvl="2" w:tplc="0419001B" w:tentative="1">
      <w:start w:val="1"/>
      <w:numFmt w:val="lowerRoman"/>
      <w:lvlText w:val="%3."/>
      <w:lvlJc w:val="right"/>
      <w:pPr>
        <w:ind w:left="2622" w:hanging="180"/>
      </w:pPr>
    </w:lvl>
    <w:lvl w:ilvl="3" w:tplc="0419000F" w:tentative="1">
      <w:start w:val="1"/>
      <w:numFmt w:val="decimal"/>
      <w:lvlText w:val="%4."/>
      <w:lvlJc w:val="left"/>
      <w:pPr>
        <w:ind w:left="3342" w:hanging="360"/>
      </w:pPr>
    </w:lvl>
    <w:lvl w:ilvl="4" w:tplc="04190019" w:tentative="1">
      <w:start w:val="1"/>
      <w:numFmt w:val="lowerLetter"/>
      <w:lvlText w:val="%5."/>
      <w:lvlJc w:val="left"/>
      <w:pPr>
        <w:ind w:left="4062" w:hanging="360"/>
      </w:pPr>
    </w:lvl>
    <w:lvl w:ilvl="5" w:tplc="0419001B" w:tentative="1">
      <w:start w:val="1"/>
      <w:numFmt w:val="lowerRoman"/>
      <w:lvlText w:val="%6."/>
      <w:lvlJc w:val="right"/>
      <w:pPr>
        <w:ind w:left="4782" w:hanging="180"/>
      </w:pPr>
    </w:lvl>
    <w:lvl w:ilvl="6" w:tplc="0419000F" w:tentative="1">
      <w:start w:val="1"/>
      <w:numFmt w:val="decimal"/>
      <w:lvlText w:val="%7."/>
      <w:lvlJc w:val="left"/>
      <w:pPr>
        <w:ind w:left="5502" w:hanging="360"/>
      </w:pPr>
    </w:lvl>
    <w:lvl w:ilvl="7" w:tplc="04190019" w:tentative="1">
      <w:start w:val="1"/>
      <w:numFmt w:val="lowerLetter"/>
      <w:lvlText w:val="%8."/>
      <w:lvlJc w:val="left"/>
      <w:pPr>
        <w:ind w:left="6222" w:hanging="360"/>
      </w:pPr>
    </w:lvl>
    <w:lvl w:ilvl="8" w:tplc="0419001B" w:tentative="1">
      <w:start w:val="1"/>
      <w:numFmt w:val="lowerRoman"/>
      <w:lvlText w:val="%9."/>
      <w:lvlJc w:val="right"/>
      <w:pPr>
        <w:ind w:left="694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A8"/>
    <w:rsid w:val="00024CE1"/>
    <w:rsid w:val="00057326"/>
    <w:rsid w:val="00111370"/>
    <w:rsid w:val="0014534D"/>
    <w:rsid w:val="0014648F"/>
    <w:rsid w:val="001E6CE3"/>
    <w:rsid w:val="003403D3"/>
    <w:rsid w:val="003A070E"/>
    <w:rsid w:val="00440A60"/>
    <w:rsid w:val="00443D8E"/>
    <w:rsid w:val="00457FC4"/>
    <w:rsid w:val="0047548A"/>
    <w:rsid w:val="00495993"/>
    <w:rsid w:val="00531FD8"/>
    <w:rsid w:val="0059783E"/>
    <w:rsid w:val="005F7EBA"/>
    <w:rsid w:val="006462F9"/>
    <w:rsid w:val="00664017"/>
    <w:rsid w:val="006B6D3E"/>
    <w:rsid w:val="00813594"/>
    <w:rsid w:val="009110A8"/>
    <w:rsid w:val="0096142E"/>
    <w:rsid w:val="00A147BC"/>
    <w:rsid w:val="00A5049E"/>
    <w:rsid w:val="00B17787"/>
    <w:rsid w:val="00B51335"/>
    <w:rsid w:val="00B87C1A"/>
    <w:rsid w:val="00C6434E"/>
    <w:rsid w:val="00C77132"/>
    <w:rsid w:val="00CE3AE2"/>
    <w:rsid w:val="00DC3460"/>
    <w:rsid w:val="00E6767F"/>
    <w:rsid w:val="00F126C5"/>
    <w:rsid w:val="00FB5424"/>
    <w:rsid w:val="00FF36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0A8"/>
    <w:rPr>
      <w:rFonts w:ascii="Tahoma" w:hAnsi="Tahoma" w:cs="Tahoma"/>
      <w:sz w:val="16"/>
      <w:szCs w:val="16"/>
    </w:rPr>
  </w:style>
  <w:style w:type="paragraph" w:styleId="a5">
    <w:name w:val="List Paragraph"/>
    <w:basedOn w:val="a"/>
    <w:uiPriority w:val="34"/>
    <w:qFormat/>
    <w:rsid w:val="0059783E"/>
    <w:pPr>
      <w:ind w:left="720"/>
      <w:contextualSpacing/>
    </w:pPr>
  </w:style>
  <w:style w:type="paragraph" w:customStyle="1" w:styleId="a6">
    <w:name w:val="Знак Знак Знак Знак Знак Знак Знак"/>
    <w:basedOn w:val="a"/>
    <w:rsid w:val="00457FC4"/>
    <w:pPr>
      <w:spacing w:after="0" w:line="240" w:lineRule="auto"/>
    </w:pPr>
    <w:rPr>
      <w:rFonts w:ascii="Verdana" w:eastAsia="Times New Roman" w:hAnsi="Verdana" w:cs="Verdana"/>
      <w:sz w:val="24"/>
      <w:szCs w:val="24"/>
    </w:rPr>
  </w:style>
  <w:style w:type="table" w:styleId="a7">
    <w:name w:val="Table Grid"/>
    <w:basedOn w:val="a1"/>
    <w:uiPriority w:val="59"/>
    <w:rsid w:val="0044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1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10A8"/>
    <w:rPr>
      <w:rFonts w:ascii="Tahoma" w:hAnsi="Tahoma" w:cs="Tahoma"/>
      <w:sz w:val="16"/>
      <w:szCs w:val="16"/>
    </w:rPr>
  </w:style>
  <w:style w:type="paragraph" w:styleId="a5">
    <w:name w:val="List Paragraph"/>
    <w:basedOn w:val="a"/>
    <w:uiPriority w:val="34"/>
    <w:qFormat/>
    <w:rsid w:val="0059783E"/>
    <w:pPr>
      <w:ind w:left="720"/>
      <w:contextualSpacing/>
    </w:pPr>
  </w:style>
  <w:style w:type="paragraph" w:customStyle="1" w:styleId="a6">
    <w:name w:val="Знак Знак Знак Знак Знак Знак Знак"/>
    <w:basedOn w:val="a"/>
    <w:rsid w:val="00457FC4"/>
    <w:pPr>
      <w:spacing w:after="0" w:line="240" w:lineRule="auto"/>
    </w:pPr>
    <w:rPr>
      <w:rFonts w:ascii="Verdana" w:eastAsia="Times New Roman" w:hAnsi="Verdana" w:cs="Verdana"/>
      <w:sz w:val="24"/>
      <w:szCs w:val="24"/>
    </w:rPr>
  </w:style>
  <w:style w:type="table" w:styleId="a7">
    <w:name w:val="Table Grid"/>
    <w:basedOn w:val="a1"/>
    <w:uiPriority w:val="59"/>
    <w:rsid w:val="0044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93973">
      <w:bodyDiv w:val="1"/>
      <w:marLeft w:val="0"/>
      <w:marRight w:val="0"/>
      <w:marTop w:val="0"/>
      <w:marBottom w:val="0"/>
      <w:divBdr>
        <w:top w:val="none" w:sz="0" w:space="0" w:color="auto"/>
        <w:left w:val="none" w:sz="0" w:space="0" w:color="auto"/>
        <w:bottom w:val="none" w:sz="0" w:space="0" w:color="auto"/>
        <w:right w:val="none" w:sz="0" w:space="0" w:color="auto"/>
      </w:divBdr>
    </w:div>
    <w:div w:id="444469255">
      <w:bodyDiv w:val="1"/>
      <w:marLeft w:val="0"/>
      <w:marRight w:val="0"/>
      <w:marTop w:val="0"/>
      <w:marBottom w:val="0"/>
      <w:divBdr>
        <w:top w:val="none" w:sz="0" w:space="0" w:color="auto"/>
        <w:left w:val="none" w:sz="0" w:space="0" w:color="auto"/>
        <w:bottom w:val="none" w:sz="0" w:space="0" w:color="auto"/>
        <w:right w:val="none" w:sz="0" w:space="0" w:color="auto"/>
      </w:divBdr>
    </w:div>
    <w:div w:id="1152452553">
      <w:bodyDiv w:val="1"/>
      <w:marLeft w:val="0"/>
      <w:marRight w:val="0"/>
      <w:marTop w:val="0"/>
      <w:marBottom w:val="0"/>
      <w:divBdr>
        <w:top w:val="none" w:sz="0" w:space="0" w:color="auto"/>
        <w:left w:val="none" w:sz="0" w:space="0" w:color="auto"/>
        <w:bottom w:val="none" w:sz="0" w:space="0" w:color="auto"/>
        <w:right w:val="none" w:sz="0" w:space="0" w:color="auto"/>
      </w:divBdr>
    </w:div>
    <w:div w:id="17321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ПОЛТЕРГЕЙСТ</dc:creator>
  <cp:keywords/>
  <dc:description/>
  <cp:lastModifiedBy>Пользователь</cp:lastModifiedBy>
  <cp:revision>18</cp:revision>
  <cp:lastPrinted>2019-12-10T05:46:00Z</cp:lastPrinted>
  <dcterms:created xsi:type="dcterms:W3CDTF">2018-10-18T13:00:00Z</dcterms:created>
  <dcterms:modified xsi:type="dcterms:W3CDTF">2022-04-08T09:36:00Z</dcterms:modified>
</cp:coreProperties>
</file>