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A17B45" w:rsidRPr="00A17B45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A17B45" w:rsidRPr="00A17B45" w:rsidRDefault="00A17B45" w:rsidP="00A17B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A17B45">
        <w:rPr>
          <w:b/>
          <w:sz w:val="28"/>
          <w:szCs w:val="28"/>
          <w:lang w:eastAsia="ar-SA"/>
        </w:rPr>
        <w:t>«</w:t>
      </w:r>
      <w:r w:rsidR="00F61F1F" w:rsidRPr="00F61F1F">
        <w:rPr>
          <w:b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 w:rsidR="00A17B45" w:rsidRPr="00A17B45">
        <w:rPr>
          <w:b/>
          <w:bCs/>
          <w:sz w:val="28"/>
          <w:szCs w:val="28"/>
        </w:rPr>
        <w:t>»</w:t>
      </w:r>
      <w:r w:rsidRPr="00A17B45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F61F1F">
        <w:rPr>
          <w:b/>
          <w:sz w:val="28"/>
          <w:szCs w:val="28"/>
          <w:lang w:eastAsia="ar-SA"/>
        </w:rPr>
        <w:t>04.04.2016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F61F1F">
        <w:rPr>
          <w:b/>
          <w:sz w:val="28"/>
          <w:szCs w:val="28"/>
          <w:lang w:eastAsia="ar-SA"/>
        </w:rPr>
        <w:t>29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F61F1F" w:rsidRPr="00F61F1F">
        <w:rPr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F61F1F">
        <w:rPr>
          <w:sz w:val="28"/>
          <w:szCs w:val="28"/>
        </w:rPr>
        <w:t>04.04.2016</w:t>
      </w:r>
      <w:r w:rsidRPr="00C354AC">
        <w:rPr>
          <w:sz w:val="28"/>
          <w:szCs w:val="28"/>
        </w:rPr>
        <w:t xml:space="preserve"> № </w:t>
      </w:r>
      <w:r w:rsidR="00F61F1F">
        <w:rPr>
          <w:sz w:val="28"/>
          <w:szCs w:val="28"/>
        </w:rPr>
        <w:t>29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1952B8">
        <w:rPr>
          <w:bCs/>
          <w:sz w:val="28"/>
          <w:szCs w:val="28"/>
        </w:rPr>
        <w:t xml:space="preserve"> </w:t>
      </w:r>
      <w:r w:rsidR="001952B8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1952B8">
        <w:rPr>
          <w:bCs/>
          <w:sz w:val="28"/>
          <w:szCs w:val="28"/>
        </w:rPr>
        <w:t>Подгоренского муниципального района Воронежской области</w:t>
      </w:r>
      <w:r w:rsidR="001952B8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1952B8">
        <w:rPr>
          <w:bCs/>
          <w:sz w:val="28"/>
          <w:szCs w:val="28"/>
        </w:rPr>
        <w:t xml:space="preserve"> </w:t>
      </w:r>
      <w:r w:rsidR="001952B8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proofErr w:type="gramStart"/>
      <w:r w:rsidRPr="00991A32">
        <w:rPr>
          <w:bCs/>
          <w:sz w:val="28"/>
          <w:szCs w:val="28"/>
        </w:rPr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1952B8">
        <w:rPr>
          <w:bCs/>
          <w:sz w:val="28"/>
          <w:szCs w:val="28"/>
        </w:rPr>
        <w:t xml:space="preserve"> </w:t>
      </w:r>
      <w:r w:rsidR="001952B8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1952B8">
        <w:rPr>
          <w:bCs/>
          <w:sz w:val="28"/>
          <w:szCs w:val="28"/>
        </w:rPr>
        <w:t xml:space="preserve"> </w:t>
      </w:r>
      <w:r w:rsidR="001952B8">
        <w:rPr>
          <w:bCs/>
          <w:sz w:val="28"/>
          <w:szCs w:val="28"/>
        </w:rPr>
        <w:t>Подгоренского муниципального</w:t>
      </w:r>
      <w:r w:rsidR="001952B8">
        <w:rPr>
          <w:bCs/>
          <w:sz w:val="28"/>
          <w:szCs w:val="28"/>
        </w:rPr>
        <w:t xml:space="preserve">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</w:t>
      </w:r>
      <w:proofErr w:type="gramEnd"/>
      <w:r w:rsidRPr="00991A32">
        <w:rPr>
          <w:bCs/>
          <w:sz w:val="28"/>
          <w:szCs w:val="28"/>
        </w:rPr>
        <w:t xml:space="preserve"> на МФЦ, решения и действия (</w:t>
      </w:r>
      <w:proofErr w:type="gramStart"/>
      <w:r w:rsidRPr="00991A32">
        <w:rPr>
          <w:bCs/>
          <w:sz w:val="28"/>
          <w:szCs w:val="28"/>
        </w:rPr>
        <w:t xml:space="preserve">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1952B8">
        <w:rPr>
          <w:bCs/>
          <w:sz w:val="28"/>
          <w:szCs w:val="28"/>
        </w:rPr>
        <w:t xml:space="preserve"> </w:t>
      </w:r>
      <w:r w:rsidR="001952B8">
        <w:rPr>
          <w:bCs/>
          <w:sz w:val="28"/>
          <w:szCs w:val="28"/>
        </w:rPr>
        <w:t>Подгоренского муниципального района Воронежской области</w:t>
      </w:r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поселения </w:t>
      </w:r>
      <w:r w:rsidR="001952B8">
        <w:rPr>
          <w:bCs/>
          <w:sz w:val="28"/>
          <w:szCs w:val="28"/>
        </w:rPr>
        <w:t>Подгоренского муниципального района Воронежской области</w:t>
      </w:r>
      <w:r w:rsidR="001952B8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Par49"/>
      <w:bookmarkEnd w:id="0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2" w:name="_GoBack"/>
      <w:bookmarkEnd w:id="2"/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7E" w:rsidRDefault="0012657E" w:rsidP="00991A32">
      <w:r>
        <w:separator/>
      </w:r>
    </w:p>
  </w:endnote>
  <w:endnote w:type="continuationSeparator" w:id="0">
    <w:p w:rsidR="0012657E" w:rsidRDefault="0012657E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7E" w:rsidRDefault="0012657E" w:rsidP="00991A32">
      <w:r>
        <w:separator/>
      </w:r>
    </w:p>
  </w:footnote>
  <w:footnote w:type="continuationSeparator" w:id="0">
    <w:p w:rsidR="0012657E" w:rsidRDefault="0012657E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2657E"/>
    <w:rsid w:val="00170925"/>
    <w:rsid w:val="001952B8"/>
    <w:rsid w:val="00265B2D"/>
    <w:rsid w:val="00271929"/>
    <w:rsid w:val="00280A56"/>
    <w:rsid w:val="003D162C"/>
    <w:rsid w:val="00494788"/>
    <w:rsid w:val="004E59CC"/>
    <w:rsid w:val="00560FD4"/>
    <w:rsid w:val="006677F0"/>
    <w:rsid w:val="007A7788"/>
    <w:rsid w:val="007E56AC"/>
    <w:rsid w:val="008D519A"/>
    <w:rsid w:val="009166B0"/>
    <w:rsid w:val="00991A32"/>
    <w:rsid w:val="0099290F"/>
    <w:rsid w:val="00A17B45"/>
    <w:rsid w:val="00AB19BD"/>
    <w:rsid w:val="00AC1325"/>
    <w:rsid w:val="00B33B59"/>
    <w:rsid w:val="00B8190A"/>
    <w:rsid w:val="00BF73A8"/>
    <w:rsid w:val="00C354AC"/>
    <w:rsid w:val="00CD6DFF"/>
    <w:rsid w:val="00CF58C0"/>
    <w:rsid w:val="00D521EF"/>
    <w:rsid w:val="00DF38E1"/>
    <w:rsid w:val="00E007DE"/>
    <w:rsid w:val="00EA6946"/>
    <w:rsid w:val="00F32EDA"/>
    <w:rsid w:val="00F6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2022-11-29T12:38:00Z</cp:lastPrinted>
  <dcterms:created xsi:type="dcterms:W3CDTF">2022-11-29T12:22:00Z</dcterms:created>
  <dcterms:modified xsi:type="dcterms:W3CDTF">2022-12-01T10:58:00Z</dcterms:modified>
</cp:coreProperties>
</file>