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53" w:rsidRPr="00B764F7" w:rsidRDefault="00F30D53" w:rsidP="00B764F7">
      <w:pPr>
        <w:widowControl w:val="0"/>
        <w:ind w:firstLine="0"/>
        <w:jc w:val="center"/>
        <w:rPr>
          <w:rFonts w:cs="Arial"/>
          <w:bCs/>
        </w:rPr>
      </w:pPr>
      <w:bookmarkStart w:id="0" w:name="_GoBack"/>
      <w:r w:rsidRPr="00B764F7">
        <w:rPr>
          <w:rFonts w:cs="Arial"/>
          <w:bCs/>
        </w:rPr>
        <w:t>СОВЕТ НАРОДНЫХ ДЕПУТАТОВ</w:t>
      </w:r>
    </w:p>
    <w:p w:rsidR="00F30D53" w:rsidRPr="00B764F7" w:rsidRDefault="00F30D53" w:rsidP="00B764F7">
      <w:pPr>
        <w:widowControl w:val="0"/>
        <w:ind w:firstLine="0"/>
        <w:jc w:val="center"/>
        <w:rPr>
          <w:rFonts w:cs="Arial"/>
          <w:bCs/>
        </w:rPr>
      </w:pPr>
      <w:r w:rsidRPr="00B764F7">
        <w:rPr>
          <w:rFonts w:cs="Arial"/>
          <w:bCs/>
        </w:rPr>
        <w:t>САГУНОВСКОГО СЕЛЬСКОГО ПОСЕЛЕНИЯ</w:t>
      </w:r>
    </w:p>
    <w:p w:rsidR="00F30D53" w:rsidRPr="00B764F7" w:rsidRDefault="00F30D53" w:rsidP="00B764F7">
      <w:pPr>
        <w:widowControl w:val="0"/>
        <w:ind w:firstLine="0"/>
        <w:jc w:val="center"/>
        <w:rPr>
          <w:rFonts w:cs="Arial"/>
          <w:bCs/>
        </w:rPr>
      </w:pPr>
      <w:r w:rsidRPr="00B764F7">
        <w:rPr>
          <w:rFonts w:cs="Arial"/>
          <w:bCs/>
        </w:rPr>
        <w:t>ПОДГОРЕНСКОГО МУНИЦИПАЛЬНОГО РАЙОНА</w:t>
      </w:r>
    </w:p>
    <w:p w:rsidR="00F30D53" w:rsidRPr="00B764F7" w:rsidRDefault="00F30D53" w:rsidP="00B764F7">
      <w:pPr>
        <w:widowControl w:val="0"/>
        <w:ind w:firstLine="0"/>
        <w:jc w:val="center"/>
        <w:rPr>
          <w:rFonts w:cs="Arial"/>
          <w:bCs/>
        </w:rPr>
      </w:pPr>
      <w:r w:rsidRPr="00B764F7">
        <w:rPr>
          <w:rFonts w:cs="Arial"/>
          <w:bCs/>
        </w:rPr>
        <w:t>ВОРОНЕЖСКОЙ ОБЛАСТИ</w:t>
      </w:r>
    </w:p>
    <w:p w:rsidR="00F30D53" w:rsidRPr="00B764F7" w:rsidRDefault="00F30D53" w:rsidP="00B764F7">
      <w:pPr>
        <w:widowControl w:val="0"/>
        <w:tabs>
          <w:tab w:val="left" w:pos="5710"/>
        </w:tabs>
        <w:ind w:firstLine="709"/>
        <w:jc w:val="center"/>
        <w:rPr>
          <w:rFonts w:cs="Arial"/>
        </w:rPr>
      </w:pPr>
    </w:p>
    <w:p w:rsidR="00F30D53" w:rsidRPr="00B764F7" w:rsidRDefault="00B764F7" w:rsidP="00B764F7">
      <w:pPr>
        <w:widowControl w:val="0"/>
        <w:tabs>
          <w:tab w:val="left" w:pos="1978"/>
          <w:tab w:val="center" w:pos="5173"/>
        </w:tabs>
        <w:ind w:firstLine="709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 </w:t>
      </w:r>
      <w:r w:rsidR="00F30D53" w:rsidRPr="00B764F7">
        <w:rPr>
          <w:rFonts w:cs="Arial"/>
          <w:bCs/>
        </w:rPr>
        <w:t>РЕШЕНИЕ</w:t>
      </w:r>
    </w:p>
    <w:p w:rsidR="00F30D53" w:rsidRPr="00B764F7" w:rsidRDefault="00F30D53" w:rsidP="00B764F7">
      <w:pPr>
        <w:widowControl w:val="0"/>
        <w:ind w:firstLine="709"/>
        <w:rPr>
          <w:rFonts w:cs="Arial"/>
          <w:bCs/>
        </w:rPr>
      </w:pPr>
    </w:p>
    <w:p w:rsidR="00B764F7" w:rsidRDefault="00F30D53" w:rsidP="00B764F7">
      <w:pPr>
        <w:widowControl w:val="0"/>
        <w:ind w:firstLine="0"/>
        <w:rPr>
          <w:rFonts w:cs="Arial"/>
          <w:u w:val="single"/>
        </w:rPr>
      </w:pPr>
      <w:r w:rsidRPr="00B764F7">
        <w:rPr>
          <w:rFonts w:cs="Arial"/>
          <w:u w:val="single"/>
        </w:rPr>
        <w:t xml:space="preserve">от </w:t>
      </w:r>
      <w:r w:rsidR="00B764F7">
        <w:rPr>
          <w:rFonts w:cs="Arial"/>
          <w:u w:val="single"/>
        </w:rPr>
        <w:t xml:space="preserve">20 октября </w:t>
      </w:r>
      <w:r w:rsidR="00447991" w:rsidRPr="00B764F7">
        <w:rPr>
          <w:rFonts w:cs="Arial"/>
          <w:u w:val="single"/>
        </w:rPr>
        <w:t>2021 года</w:t>
      </w:r>
      <w:r w:rsidR="00B764F7">
        <w:rPr>
          <w:rFonts w:cs="Arial"/>
          <w:u w:val="single"/>
        </w:rPr>
        <w:t xml:space="preserve"> № 40</w:t>
      </w:r>
    </w:p>
    <w:p w:rsidR="00F30D53" w:rsidRPr="00B764F7" w:rsidRDefault="00F30D53" w:rsidP="00B764F7">
      <w:pPr>
        <w:widowControl w:val="0"/>
        <w:ind w:firstLine="0"/>
        <w:rPr>
          <w:rFonts w:cs="Arial"/>
          <w:u w:val="single"/>
        </w:rPr>
      </w:pPr>
      <w:r w:rsidRPr="00B764F7">
        <w:rPr>
          <w:rFonts w:cs="Arial"/>
        </w:rPr>
        <w:t xml:space="preserve">сл. </w:t>
      </w:r>
      <w:proofErr w:type="spellStart"/>
      <w:r w:rsidRPr="00B764F7">
        <w:rPr>
          <w:rFonts w:cs="Arial"/>
        </w:rPr>
        <w:t>Сагуны</w:t>
      </w:r>
      <w:proofErr w:type="spellEnd"/>
    </w:p>
    <w:p w:rsidR="00F30D53" w:rsidRPr="00B764F7" w:rsidRDefault="00F30D53" w:rsidP="00B764F7">
      <w:pPr>
        <w:widowControl w:val="0"/>
        <w:ind w:firstLine="0"/>
        <w:rPr>
          <w:rFonts w:cs="Arial"/>
        </w:rPr>
      </w:pPr>
    </w:p>
    <w:p w:rsidR="00F30D53" w:rsidRPr="00B764F7" w:rsidRDefault="00F30D53" w:rsidP="00B764F7">
      <w:pPr>
        <w:widowControl w:val="0"/>
        <w:ind w:firstLine="0"/>
        <w:rPr>
          <w:rFonts w:cs="Arial"/>
        </w:rPr>
      </w:pPr>
      <w:r w:rsidRPr="00B764F7">
        <w:rPr>
          <w:rFonts w:cs="Arial"/>
        </w:rPr>
        <w:t>О</w:t>
      </w:r>
      <w:r w:rsidR="00140B6E" w:rsidRPr="00B764F7">
        <w:rPr>
          <w:rFonts w:cs="Arial"/>
        </w:rPr>
        <w:t>б утверждении Положения о порядке</w:t>
      </w:r>
    </w:p>
    <w:p w:rsidR="00140B6E" w:rsidRPr="00B764F7" w:rsidRDefault="00140B6E" w:rsidP="00B764F7">
      <w:pPr>
        <w:widowControl w:val="0"/>
        <w:ind w:firstLine="0"/>
        <w:rPr>
          <w:rFonts w:cs="Arial"/>
        </w:rPr>
      </w:pPr>
      <w:r w:rsidRPr="00B764F7">
        <w:rPr>
          <w:rFonts w:cs="Arial"/>
        </w:rPr>
        <w:t>расчета арендной платы за земельные участки,</w:t>
      </w:r>
    </w:p>
    <w:p w:rsidR="00140B6E" w:rsidRPr="00B764F7" w:rsidRDefault="00140B6E" w:rsidP="00B764F7">
      <w:pPr>
        <w:widowControl w:val="0"/>
        <w:ind w:firstLine="0"/>
        <w:rPr>
          <w:rFonts w:cs="Arial"/>
        </w:rPr>
      </w:pPr>
      <w:proofErr w:type="gramStart"/>
      <w:r w:rsidRPr="00B764F7">
        <w:rPr>
          <w:rFonts w:cs="Arial"/>
        </w:rPr>
        <w:t>находящиеся в собственности</w:t>
      </w:r>
      <w:proofErr w:type="gramEnd"/>
    </w:p>
    <w:p w:rsidR="00F30D53" w:rsidRPr="00B764F7" w:rsidRDefault="00F30D53" w:rsidP="00B764F7">
      <w:pPr>
        <w:widowControl w:val="0"/>
        <w:ind w:firstLine="0"/>
        <w:rPr>
          <w:rFonts w:cs="Arial"/>
        </w:rPr>
      </w:pPr>
      <w:r w:rsidRPr="00B764F7">
        <w:rPr>
          <w:rFonts w:cs="Arial"/>
        </w:rPr>
        <w:t>Сагуновского сельского поселения</w:t>
      </w:r>
    </w:p>
    <w:p w:rsidR="00F30D53" w:rsidRPr="00B764F7" w:rsidRDefault="00F30D53" w:rsidP="00B764F7">
      <w:pPr>
        <w:autoSpaceDE w:val="0"/>
        <w:autoSpaceDN w:val="0"/>
        <w:adjustRightInd w:val="0"/>
        <w:ind w:firstLine="0"/>
        <w:rPr>
          <w:rFonts w:cs="Arial"/>
        </w:rPr>
      </w:pPr>
      <w:r w:rsidRPr="00B764F7">
        <w:rPr>
          <w:rFonts w:cs="Arial"/>
        </w:rPr>
        <w:t xml:space="preserve">Подгоренского муниципального района </w:t>
      </w:r>
    </w:p>
    <w:p w:rsidR="00F30D53" w:rsidRPr="00B764F7" w:rsidRDefault="00F30D53" w:rsidP="00B764F7">
      <w:pPr>
        <w:autoSpaceDE w:val="0"/>
        <w:autoSpaceDN w:val="0"/>
        <w:adjustRightInd w:val="0"/>
        <w:ind w:firstLine="0"/>
        <w:rPr>
          <w:rFonts w:cs="Arial"/>
        </w:rPr>
      </w:pPr>
      <w:r w:rsidRPr="00B764F7">
        <w:rPr>
          <w:rFonts w:cs="Arial"/>
        </w:rPr>
        <w:t>Воронежской области</w:t>
      </w:r>
    </w:p>
    <w:p w:rsidR="00F30D53" w:rsidRPr="00B764F7" w:rsidRDefault="00F30D53" w:rsidP="00B764F7">
      <w:pPr>
        <w:autoSpaceDE w:val="0"/>
        <w:autoSpaceDN w:val="0"/>
        <w:adjustRightInd w:val="0"/>
        <w:ind w:firstLine="0"/>
        <w:rPr>
          <w:rFonts w:cs="Arial"/>
          <w:b/>
        </w:rPr>
      </w:pPr>
    </w:p>
    <w:p w:rsidR="00465F95" w:rsidRPr="00B764F7" w:rsidRDefault="00465F95" w:rsidP="00B764F7">
      <w:pPr>
        <w:suppressAutoHyphens/>
        <w:ind w:firstLine="0"/>
        <w:rPr>
          <w:rFonts w:cs="Arial"/>
          <w:b/>
          <w:lang w:eastAsia="ar-SA"/>
        </w:rPr>
      </w:pPr>
      <w:r w:rsidRPr="00B764F7">
        <w:rPr>
          <w:rFonts w:cs="Arial"/>
          <w:lang w:eastAsia="ar-SA"/>
        </w:rPr>
        <w:t xml:space="preserve">        </w:t>
      </w:r>
      <w:proofErr w:type="gramStart"/>
      <w:r w:rsidRPr="00B764F7">
        <w:rPr>
          <w:rFonts w:cs="Arial"/>
          <w:lang w:eastAsia="ar-SA"/>
        </w:rPr>
        <w:t>В соответствии со ст. 22, 65 Земельного кодекса Российской Федерации,  принимая  во  внимание  приказ  департамента  имущественных и  земельных  отношений  Воронежской   области   от   01.02.2021   № 193  «О     внесении    изменений    в    приказ    департамента    имущественных    и   земельных  отношений  Воронежской  области  от   03.06.2011  №  806 «Об  установлении арендных ставок за пользование земельными участками, находящимися в собственности Воронежской области, и земельными  участками,  государственная  собственность  на  которые   не</w:t>
      </w:r>
      <w:proofErr w:type="gramEnd"/>
      <w:r w:rsidRPr="00B764F7">
        <w:rPr>
          <w:rFonts w:cs="Arial"/>
          <w:lang w:eastAsia="ar-SA"/>
        </w:rPr>
        <w:t xml:space="preserve"> </w:t>
      </w:r>
      <w:proofErr w:type="gramStart"/>
      <w:r w:rsidRPr="00B764F7">
        <w:rPr>
          <w:rFonts w:cs="Arial"/>
          <w:lang w:eastAsia="ar-SA"/>
        </w:rPr>
        <w:t>разграничена</w:t>
      </w:r>
      <w:proofErr w:type="gramEnd"/>
      <w:r w:rsidRPr="00B764F7">
        <w:rPr>
          <w:rFonts w:cs="Arial"/>
          <w:lang w:eastAsia="ar-SA"/>
        </w:rPr>
        <w:t>, на территории Подгоренского муниципального района Воронежской области»,</w:t>
      </w:r>
      <w:r w:rsidR="00DD42A9" w:rsidRPr="00B764F7">
        <w:rPr>
          <w:rFonts w:cs="Arial"/>
          <w:lang w:eastAsia="ar-SA"/>
        </w:rPr>
        <w:t xml:space="preserve"> </w:t>
      </w:r>
      <w:r w:rsidRPr="00B764F7">
        <w:rPr>
          <w:rFonts w:cs="Arial"/>
          <w:lang w:eastAsia="ar-SA"/>
        </w:rPr>
        <w:t xml:space="preserve">Совет народных депутатов </w:t>
      </w:r>
      <w:r w:rsidRPr="00B764F7">
        <w:rPr>
          <w:rFonts w:cs="Arial"/>
        </w:rPr>
        <w:t xml:space="preserve">Сагуновского сельского поселения </w:t>
      </w:r>
      <w:r w:rsidRPr="00B764F7">
        <w:rPr>
          <w:rFonts w:cs="Arial"/>
          <w:lang w:eastAsia="ar-SA"/>
        </w:rPr>
        <w:t xml:space="preserve">Подгоренского муниципального </w:t>
      </w:r>
      <w:r w:rsidR="00C43B60">
        <w:rPr>
          <w:rFonts w:cs="Arial"/>
          <w:lang w:eastAsia="ar-SA"/>
        </w:rPr>
        <w:t>района  Воронежской  области  реши</w:t>
      </w:r>
      <w:r w:rsidRPr="00B764F7">
        <w:rPr>
          <w:rFonts w:cs="Arial"/>
          <w:lang w:eastAsia="ar-SA"/>
        </w:rPr>
        <w:t>л:</w:t>
      </w:r>
    </w:p>
    <w:p w:rsidR="00F30D53" w:rsidRPr="00B764F7" w:rsidRDefault="00F30D53" w:rsidP="00B764F7">
      <w:pPr>
        <w:shd w:val="clear" w:color="auto" w:fill="FFFFFF"/>
        <w:ind w:firstLine="709"/>
        <w:rPr>
          <w:rFonts w:cs="Arial"/>
          <w:color w:val="000000"/>
        </w:rPr>
      </w:pPr>
    </w:p>
    <w:p w:rsidR="00DD42A9" w:rsidRPr="00B764F7" w:rsidRDefault="00DD42A9" w:rsidP="00B764F7">
      <w:pPr>
        <w:suppressAutoHyphens/>
        <w:ind w:firstLine="0"/>
        <w:rPr>
          <w:rFonts w:cs="Arial"/>
          <w:lang w:eastAsia="ar-SA"/>
        </w:rPr>
      </w:pPr>
      <w:r w:rsidRPr="00B764F7">
        <w:rPr>
          <w:rFonts w:cs="Arial"/>
          <w:lang w:eastAsia="ar-SA"/>
        </w:rPr>
        <w:t xml:space="preserve">        </w:t>
      </w:r>
      <w:r w:rsidR="00465F95" w:rsidRPr="00B764F7">
        <w:rPr>
          <w:rFonts w:cs="Arial"/>
          <w:lang w:eastAsia="ar-SA"/>
        </w:rPr>
        <w:t xml:space="preserve">1. </w:t>
      </w:r>
      <w:r w:rsidRPr="00B764F7">
        <w:rPr>
          <w:rFonts w:cs="Arial"/>
          <w:lang w:eastAsia="ar-SA"/>
        </w:rPr>
        <w:t>У</w:t>
      </w:r>
      <w:r w:rsidR="00465F95" w:rsidRPr="00B764F7">
        <w:rPr>
          <w:rFonts w:cs="Arial"/>
          <w:lang w:eastAsia="ar-SA"/>
        </w:rPr>
        <w:t>твер</w:t>
      </w:r>
      <w:r w:rsidRPr="00B764F7">
        <w:rPr>
          <w:rFonts w:cs="Arial"/>
          <w:lang w:eastAsia="ar-SA"/>
        </w:rPr>
        <w:t>дить   Положение</w:t>
      </w:r>
      <w:r w:rsidR="00465F95" w:rsidRPr="00B764F7">
        <w:rPr>
          <w:rFonts w:cs="Arial"/>
          <w:lang w:eastAsia="ar-SA"/>
        </w:rPr>
        <w:t xml:space="preserve">  о  порядке   расчета   арендной платы за земельные участки, находящиеся в собственности </w:t>
      </w:r>
      <w:r w:rsidRPr="00B764F7">
        <w:rPr>
          <w:rFonts w:cs="Arial"/>
          <w:lang w:eastAsia="ar-SA"/>
        </w:rPr>
        <w:t xml:space="preserve">Сагуновского сельского поселения </w:t>
      </w:r>
      <w:r w:rsidR="00465F95" w:rsidRPr="00B764F7">
        <w:rPr>
          <w:rFonts w:cs="Arial"/>
          <w:lang w:eastAsia="ar-SA"/>
        </w:rPr>
        <w:t>Подгоренского муниципальног</w:t>
      </w:r>
      <w:r w:rsidRPr="00B764F7">
        <w:rPr>
          <w:rFonts w:cs="Arial"/>
          <w:lang w:eastAsia="ar-SA"/>
        </w:rPr>
        <w:t>о  района  Воронежской области</w:t>
      </w:r>
      <w:r w:rsidR="00465F95" w:rsidRPr="00B764F7">
        <w:rPr>
          <w:rFonts w:cs="Arial"/>
          <w:lang w:eastAsia="ar-SA"/>
        </w:rPr>
        <w:t xml:space="preserve"> согласно приложению  к  настоящему решению.</w:t>
      </w:r>
    </w:p>
    <w:p w:rsidR="00DD42A9" w:rsidRPr="00B764F7" w:rsidRDefault="00465F95" w:rsidP="00B764F7">
      <w:pPr>
        <w:widowControl w:val="0"/>
        <w:suppressAutoHyphens/>
        <w:autoSpaceDE w:val="0"/>
        <w:ind w:firstLine="709"/>
        <w:rPr>
          <w:rFonts w:eastAsia="Arial" w:cs="Arial"/>
          <w:kern w:val="2"/>
          <w:lang w:eastAsia="hi-IN" w:bidi="hi-IN"/>
        </w:rPr>
      </w:pPr>
      <w:r w:rsidRPr="00B764F7">
        <w:rPr>
          <w:rFonts w:cs="Arial"/>
          <w:lang w:eastAsia="ar-SA"/>
        </w:rPr>
        <w:t>2.</w:t>
      </w:r>
      <w:r w:rsidR="00DD42A9" w:rsidRPr="00B764F7">
        <w:rPr>
          <w:rFonts w:eastAsia="Arial" w:cs="Arial"/>
          <w:kern w:val="2"/>
          <w:lang w:eastAsia="hi-IN" w:bidi="hi-IN"/>
        </w:rPr>
        <w:t xml:space="preserve"> Опубликовать настоящее решение в «Вестнике муниципальных правовых актов Сагуновского сельского поселения Подгоренского муниципального района».</w:t>
      </w:r>
    </w:p>
    <w:p w:rsidR="00F30D53" w:rsidRPr="00B764F7" w:rsidRDefault="00465F95" w:rsidP="00B764F7">
      <w:pPr>
        <w:suppressAutoHyphens/>
        <w:ind w:firstLine="0"/>
        <w:rPr>
          <w:rFonts w:cs="Arial"/>
          <w:bCs/>
        </w:rPr>
      </w:pPr>
      <w:r w:rsidRPr="00B764F7">
        <w:rPr>
          <w:rFonts w:cs="Arial"/>
          <w:lang w:eastAsia="ar-SA"/>
        </w:rPr>
        <w:tab/>
        <w:t xml:space="preserve">3. </w:t>
      </w:r>
      <w:r w:rsidR="00DD42A9" w:rsidRPr="00B764F7">
        <w:rPr>
          <w:rFonts w:cs="Arial"/>
        </w:rPr>
        <w:t>Настоящее решение вступает в законную силу с момента опубликования.</w:t>
      </w:r>
    </w:p>
    <w:p w:rsidR="00F30D53" w:rsidRPr="00B764F7" w:rsidRDefault="00DD42A9" w:rsidP="00B764F7">
      <w:pPr>
        <w:tabs>
          <w:tab w:val="left" w:pos="835"/>
        </w:tabs>
        <w:autoSpaceDE w:val="0"/>
        <w:autoSpaceDN w:val="0"/>
        <w:adjustRightInd w:val="0"/>
        <w:ind w:firstLine="709"/>
        <w:rPr>
          <w:rFonts w:cs="Arial"/>
        </w:rPr>
      </w:pPr>
      <w:r w:rsidRPr="00B764F7">
        <w:rPr>
          <w:rFonts w:cs="Arial"/>
        </w:rPr>
        <w:t>4.</w:t>
      </w:r>
      <w:proofErr w:type="gramStart"/>
      <w:r w:rsidR="00F30D53" w:rsidRPr="00B764F7">
        <w:rPr>
          <w:rFonts w:cs="Arial"/>
        </w:rPr>
        <w:t>Контроль за</w:t>
      </w:r>
      <w:proofErr w:type="gramEnd"/>
      <w:r w:rsidR="00F30D53" w:rsidRPr="00B764F7">
        <w:rPr>
          <w:rFonts w:cs="Arial"/>
        </w:rPr>
        <w:t xml:space="preserve"> исполнением настоящего решения возложить на главу Сагуновского сельского поселения. </w:t>
      </w:r>
    </w:p>
    <w:p w:rsidR="00F30D53" w:rsidRPr="00B764F7" w:rsidRDefault="00F30D53" w:rsidP="00B764F7">
      <w:pPr>
        <w:tabs>
          <w:tab w:val="left" w:pos="835"/>
        </w:tabs>
        <w:autoSpaceDE w:val="0"/>
        <w:autoSpaceDN w:val="0"/>
        <w:adjustRightInd w:val="0"/>
        <w:ind w:firstLine="709"/>
        <w:rPr>
          <w:rFonts w:cs="Arial"/>
        </w:rPr>
      </w:pPr>
    </w:p>
    <w:p w:rsidR="00F30D53" w:rsidRPr="00B764F7" w:rsidRDefault="00F30D53" w:rsidP="00B764F7">
      <w:pPr>
        <w:autoSpaceDE w:val="0"/>
        <w:autoSpaceDN w:val="0"/>
        <w:adjustRightInd w:val="0"/>
        <w:ind w:firstLine="0"/>
        <w:rPr>
          <w:rFonts w:cs="Arial"/>
          <w:b/>
        </w:rPr>
      </w:pPr>
    </w:p>
    <w:p w:rsidR="00F30D53" w:rsidRPr="00B764F7" w:rsidRDefault="00F30D53" w:rsidP="00B764F7">
      <w:pPr>
        <w:widowControl w:val="0"/>
        <w:ind w:firstLine="0"/>
        <w:rPr>
          <w:rFonts w:eastAsia="Arial" w:cs="Arial"/>
        </w:rPr>
      </w:pPr>
    </w:p>
    <w:p w:rsidR="00447991" w:rsidRPr="00B764F7" w:rsidRDefault="00F30D53" w:rsidP="00B764F7">
      <w:pPr>
        <w:widowControl w:val="0"/>
        <w:ind w:firstLine="0"/>
        <w:rPr>
          <w:rFonts w:eastAsia="Arial" w:cs="Arial"/>
        </w:rPr>
      </w:pPr>
      <w:r w:rsidRPr="00B764F7">
        <w:rPr>
          <w:rFonts w:eastAsia="Arial" w:cs="Arial"/>
        </w:rPr>
        <w:t xml:space="preserve">Глава Сагуновского </w:t>
      </w:r>
    </w:p>
    <w:p w:rsidR="00F30D53" w:rsidRPr="00B764F7" w:rsidRDefault="00F30D53" w:rsidP="00B764F7">
      <w:pPr>
        <w:widowControl w:val="0"/>
        <w:ind w:firstLine="0"/>
        <w:rPr>
          <w:rFonts w:eastAsia="Arial" w:cs="Arial"/>
        </w:rPr>
      </w:pPr>
      <w:r w:rsidRPr="00B764F7">
        <w:rPr>
          <w:rFonts w:eastAsia="Arial" w:cs="Arial"/>
        </w:rPr>
        <w:t xml:space="preserve">сельского поселения                    </w:t>
      </w:r>
      <w:r w:rsidR="00DD42A9" w:rsidRPr="00B764F7">
        <w:rPr>
          <w:rFonts w:eastAsia="Arial" w:cs="Arial"/>
        </w:rPr>
        <w:t xml:space="preserve">                           </w:t>
      </w:r>
      <w:r w:rsidRPr="00B764F7">
        <w:rPr>
          <w:rFonts w:eastAsia="Arial" w:cs="Arial"/>
        </w:rPr>
        <w:t xml:space="preserve">       </w:t>
      </w:r>
      <w:r w:rsidR="00447991" w:rsidRPr="00B764F7">
        <w:rPr>
          <w:rFonts w:eastAsia="Arial" w:cs="Arial"/>
        </w:rPr>
        <w:t xml:space="preserve">        </w:t>
      </w:r>
      <w:r w:rsidR="00B764F7">
        <w:rPr>
          <w:rFonts w:eastAsia="Arial" w:cs="Arial"/>
        </w:rPr>
        <w:t xml:space="preserve">           </w:t>
      </w:r>
      <w:r w:rsidR="00447991" w:rsidRPr="00B764F7">
        <w:rPr>
          <w:rFonts w:eastAsia="Arial" w:cs="Arial"/>
        </w:rPr>
        <w:t xml:space="preserve">     Ю.В. Казакова</w:t>
      </w:r>
    </w:p>
    <w:p w:rsidR="00F30D53" w:rsidRPr="00B764F7" w:rsidRDefault="00F30D53" w:rsidP="00B764F7">
      <w:pPr>
        <w:ind w:firstLine="0"/>
        <w:rPr>
          <w:rFonts w:cs="Arial"/>
          <w:b/>
        </w:rPr>
        <w:sectPr w:rsidR="00F30D53" w:rsidRPr="00B764F7" w:rsidSect="00EE22C9">
          <w:type w:val="nextPage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42A9" w:rsidRPr="00B764F7" w:rsidRDefault="00DD42A9" w:rsidP="00B764F7">
      <w:pPr>
        <w:suppressAutoHyphens/>
        <w:ind w:firstLine="0"/>
        <w:jc w:val="right"/>
        <w:rPr>
          <w:rFonts w:cs="Arial"/>
          <w:lang w:eastAsia="ar-SA"/>
        </w:rPr>
      </w:pPr>
      <w:r w:rsidRPr="00B764F7">
        <w:rPr>
          <w:rFonts w:cs="Arial"/>
          <w:lang w:eastAsia="ar-SA"/>
        </w:rPr>
        <w:lastRenderedPageBreak/>
        <w:t>Приложение</w:t>
      </w:r>
    </w:p>
    <w:p w:rsidR="00DD42A9" w:rsidRPr="00B764F7" w:rsidRDefault="00DD42A9" w:rsidP="00B764F7">
      <w:pPr>
        <w:suppressAutoHyphens/>
        <w:ind w:firstLine="0"/>
        <w:jc w:val="right"/>
        <w:rPr>
          <w:rFonts w:cs="Arial"/>
          <w:lang w:eastAsia="ar-SA"/>
        </w:rPr>
      </w:pPr>
      <w:r w:rsidRPr="00B764F7">
        <w:rPr>
          <w:rFonts w:cs="Arial"/>
          <w:lang w:eastAsia="ar-SA"/>
        </w:rPr>
        <w:t xml:space="preserve">                                                                            к решению Совета </w:t>
      </w:r>
      <w:proofErr w:type="gramStart"/>
      <w:r w:rsidRPr="00B764F7">
        <w:rPr>
          <w:rFonts w:cs="Arial"/>
          <w:lang w:eastAsia="ar-SA"/>
        </w:rPr>
        <w:t>народных</w:t>
      </w:r>
      <w:proofErr w:type="gramEnd"/>
    </w:p>
    <w:p w:rsidR="00DD42A9" w:rsidRPr="00B764F7" w:rsidRDefault="00DD42A9" w:rsidP="00B764F7">
      <w:pPr>
        <w:suppressAutoHyphens/>
        <w:ind w:firstLine="0"/>
        <w:jc w:val="right"/>
        <w:rPr>
          <w:rFonts w:cs="Arial"/>
          <w:lang w:eastAsia="ar-SA"/>
        </w:rPr>
      </w:pPr>
      <w:r w:rsidRPr="00B764F7">
        <w:rPr>
          <w:rFonts w:cs="Arial"/>
          <w:lang w:eastAsia="ar-SA"/>
        </w:rPr>
        <w:t xml:space="preserve">                                                                            депутатов Сагунов</w:t>
      </w:r>
      <w:r w:rsidR="00B764F7">
        <w:rPr>
          <w:rFonts w:cs="Arial"/>
          <w:lang w:eastAsia="ar-SA"/>
        </w:rPr>
        <w:t>с</w:t>
      </w:r>
      <w:r w:rsidRPr="00B764F7">
        <w:rPr>
          <w:rFonts w:cs="Arial"/>
          <w:lang w:eastAsia="ar-SA"/>
        </w:rPr>
        <w:t>кого                                    сельского поселения                                                                                                                       Подгоренского муниципального района</w:t>
      </w:r>
    </w:p>
    <w:p w:rsidR="00DD42A9" w:rsidRPr="00B764F7" w:rsidRDefault="00DD42A9" w:rsidP="00B764F7">
      <w:pPr>
        <w:suppressAutoHyphens/>
        <w:ind w:firstLine="0"/>
        <w:jc w:val="right"/>
        <w:rPr>
          <w:rFonts w:cs="Arial"/>
          <w:lang w:eastAsia="ar-SA"/>
        </w:rPr>
      </w:pPr>
      <w:r w:rsidRPr="00B764F7">
        <w:rPr>
          <w:rFonts w:cs="Arial"/>
          <w:lang w:eastAsia="ar-SA"/>
        </w:rPr>
        <w:t>Воронежской области</w:t>
      </w:r>
    </w:p>
    <w:p w:rsidR="00DD42A9" w:rsidRPr="00B764F7" w:rsidRDefault="00DD42A9" w:rsidP="00B764F7">
      <w:pPr>
        <w:suppressAutoHyphens/>
        <w:ind w:firstLine="0"/>
        <w:jc w:val="right"/>
        <w:rPr>
          <w:rFonts w:cs="Arial"/>
          <w:lang w:eastAsia="ar-SA"/>
        </w:rPr>
      </w:pPr>
      <w:r w:rsidRPr="00B764F7">
        <w:rPr>
          <w:rFonts w:cs="Arial"/>
          <w:lang w:eastAsia="ar-SA"/>
        </w:rPr>
        <w:t xml:space="preserve">                                                                          от </w:t>
      </w:r>
      <w:r w:rsidR="00B764F7">
        <w:rPr>
          <w:rFonts w:cs="Arial"/>
          <w:lang w:eastAsia="ar-SA"/>
        </w:rPr>
        <w:t>10 октября</w:t>
      </w:r>
      <w:r w:rsidRPr="00B764F7">
        <w:rPr>
          <w:rFonts w:cs="Arial"/>
          <w:lang w:eastAsia="ar-SA"/>
        </w:rPr>
        <w:t xml:space="preserve"> 2021 года №</w:t>
      </w:r>
      <w:r w:rsidR="00B764F7">
        <w:rPr>
          <w:rFonts w:cs="Arial"/>
          <w:lang w:eastAsia="ar-SA"/>
        </w:rPr>
        <w:t xml:space="preserve"> 40</w:t>
      </w:r>
    </w:p>
    <w:p w:rsidR="00DD42A9" w:rsidRPr="00B764F7" w:rsidRDefault="00DD42A9" w:rsidP="00B764F7">
      <w:pPr>
        <w:suppressAutoHyphens/>
        <w:ind w:firstLine="0"/>
        <w:jc w:val="right"/>
        <w:rPr>
          <w:rFonts w:cs="Arial"/>
          <w:lang w:eastAsia="ar-SA"/>
        </w:rPr>
      </w:pPr>
    </w:p>
    <w:p w:rsidR="00DD42A9" w:rsidRPr="00B764F7" w:rsidRDefault="00DD42A9" w:rsidP="00B764F7">
      <w:pPr>
        <w:suppressAutoHyphens/>
        <w:ind w:firstLine="0"/>
        <w:jc w:val="right"/>
        <w:rPr>
          <w:rFonts w:cs="Arial"/>
          <w:lang w:eastAsia="ar-SA"/>
        </w:rPr>
      </w:pP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  <w:r w:rsidRPr="00B764F7">
        <w:rPr>
          <w:rFonts w:cs="Arial"/>
          <w:lang w:eastAsia="ar-SA"/>
        </w:rPr>
        <w:t>Положение о порядке расчета арендной платы</w:t>
      </w: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  <w:r w:rsidRPr="00B764F7">
        <w:rPr>
          <w:rFonts w:cs="Arial"/>
          <w:lang w:eastAsia="ar-SA"/>
        </w:rPr>
        <w:t xml:space="preserve"> за земельные участки, находящиеся в собственности </w:t>
      </w: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  <w:r w:rsidRPr="00B764F7">
        <w:rPr>
          <w:rFonts w:cs="Arial"/>
          <w:lang w:eastAsia="ar-SA"/>
        </w:rPr>
        <w:t>Сагуновского сельского поселения</w:t>
      </w: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  <w:r w:rsidRPr="00B764F7">
        <w:rPr>
          <w:rFonts w:cs="Arial"/>
          <w:lang w:eastAsia="ar-SA"/>
        </w:rPr>
        <w:t>Подгоренского муниципального района Воронежской области</w:t>
      </w: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440"/>
        <w:gridCol w:w="4194"/>
      </w:tblGrid>
      <w:tr w:rsidR="00DD42A9" w:rsidRPr="00B764F7" w:rsidTr="00F47ADD">
        <w:tc>
          <w:tcPr>
            <w:tcW w:w="935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 xml:space="preserve">№ </w:t>
            </w:r>
            <w:proofErr w:type="gramStart"/>
            <w:r w:rsidRPr="00B764F7">
              <w:rPr>
                <w:rFonts w:cs="Arial"/>
                <w:lang w:eastAsia="ar-SA"/>
              </w:rPr>
              <w:t>п</w:t>
            </w:r>
            <w:proofErr w:type="gramEnd"/>
            <w:r w:rsidRPr="00B764F7">
              <w:rPr>
                <w:rFonts w:cs="Arial"/>
                <w:lang w:eastAsia="ar-SA"/>
              </w:rPr>
              <w:t>/п</w:t>
            </w:r>
          </w:p>
        </w:tc>
        <w:tc>
          <w:tcPr>
            <w:tcW w:w="4441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Виды разрешенного использования земель</w:t>
            </w:r>
          </w:p>
        </w:tc>
        <w:tc>
          <w:tcPr>
            <w:tcW w:w="4194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Корректирующие</w:t>
            </w:r>
          </w:p>
          <w:p w:rsidR="00DD42A9" w:rsidRPr="00B764F7" w:rsidRDefault="00DD42A9" w:rsidP="00B764F7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коэффициенты</w:t>
            </w:r>
          </w:p>
        </w:tc>
      </w:tr>
      <w:tr w:rsidR="00DD42A9" w:rsidRPr="00B764F7" w:rsidTr="00F47ADD">
        <w:trPr>
          <w:trHeight w:val="185"/>
        </w:trPr>
        <w:tc>
          <w:tcPr>
            <w:tcW w:w="935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1.</w:t>
            </w:r>
          </w:p>
        </w:tc>
        <w:tc>
          <w:tcPr>
            <w:tcW w:w="4441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Пашни</w:t>
            </w:r>
          </w:p>
        </w:tc>
        <w:tc>
          <w:tcPr>
            <w:tcW w:w="4194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3</w:t>
            </w:r>
          </w:p>
        </w:tc>
      </w:tr>
      <w:tr w:rsidR="00DD42A9" w:rsidRPr="00B764F7" w:rsidTr="00F47ADD">
        <w:trPr>
          <w:trHeight w:val="185"/>
        </w:trPr>
        <w:tc>
          <w:tcPr>
            <w:tcW w:w="935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2.</w:t>
            </w:r>
          </w:p>
        </w:tc>
        <w:tc>
          <w:tcPr>
            <w:tcW w:w="4441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Сенокосы</w:t>
            </w:r>
          </w:p>
        </w:tc>
        <w:tc>
          <w:tcPr>
            <w:tcW w:w="4194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1</w:t>
            </w:r>
          </w:p>
        </w:tc>
      </w:tr>
      <w:tr w:rsidR="00DD42A9" w:rsidRPr="00B764F7" w:rsidTr="00F47ADD">
        <w:trPr>
          <w:trHeight w:val="185"/>
        </w:trPr>
        <w:tc>
          <w:tcPr>
            <w:tcW w:w="935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3.</w:t>
            </w:r>
          </w:p>
        </w:tc>
        <w:tc>
          <w:tcPr>
            <w:tcW w:w="4441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Пастбища</w:t>
            </w:r>
          </w:p>
        </w:tc>
        <w:tc>
          <w:tcPr>
            <w:tcW w:w="4194" w:type="dxa"/>
            <w:shd w:val="clear" w:color="auto" w:fill="auto"/>
          </w:tcPr>
          <w:p w:rsidR="00DD42A9" w:rsidRPr="00B764F7" w:rsidRDefault="00DD42A9" w:rsidP="00B764F7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B764F7">
              <w:rPr>
                <w:rFonts w:cs="Arial"/>
                <w:lang w:eastAsia="ar-SA"/>
              </w:rPr>
              <w:t>0,8</w:t>
            </w:r>
          </w:p>
        </w:tc>
      </w:tr>
    </w:tbl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</w:p>
    <w:p w:rsidR="00DD42A9" w:rsidRPr="00B764F7" w:rsidRDefault="00DD42A9" w:rsidP="00B764F7">
      <w:pPr>
        <w:suppressAutoHyphens/>
        <w:ind w:firstLine="0"/>
        <w:jc w:val="center"/>
        <w:rPr>
          <w:rFonts w:cs="Arial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bookmarkEnd w:id="0"/>
    <w:p w:rsidR="00DD42A9" w:rsidRPr="00DD42A9" w:rsidRDefault="00DD42A9" w:rsidP="00B764F7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sectPr w:rsidR="00DD42A9" w:rsidRPr="00DD42A9" w:rsidSect="00EE22C9">
      <w:footnotePr>
        <w:pos w:val="beneathText"/>
      </w:footnotePr>
      <w:type w:val="nextPage"/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C2" w:rsidRDefault="00E17FC2" w:rsidP="00AC7351">
      <w:r>
        <w:separator/>
      </w:r>
    </w:p>
  </w:endnote>
  <w:endnote w:type="continuationSeparator" w:id="0">
    <w:p w:rsidR="00E17FC2" w:rsidRDefault="00E17FC2" w:rsidP="00AC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C2" w:rsidRDefault="00E17FC2" w:rsidP="00AC7351">
      <w:r>
        <w:separator/>
      </w:r>
    </w:p>
  </w:footnote>
  <w:footnote w:type="continuationSeparator" w:id="0">
    <w:p w:rsidR="00E17FC2" w:rsidRDefault="00E17FC2" w:rsidP="00AC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987"/>
    <w:multiLevelType w:val="multilevel"/>
    <w:tmpl w:val="FBB62F98"/>
    <w:lvl w:ilvl="0">
      <w:start w:val="7"/>
      <w:numFmt w:val="decimal"/>
      <w:lvlText w:val="%1."/>
      <w:lvlJc w:val="left"/>
      <w:pPr>
        <w:tabs>
          <w:tab w:val="num" w:pos="357"/>
        </w:tabs>
        <w:ind w:left="0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1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">
    <w:nsid w:val="62244211"/>
    <w:multiLevelType w:val="multilevel"/>
    <w:tmpl w:val="A59016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88F"/>
    <w:rsid w:val="00001A7C"/>
    <w:rsid w:val="00004956"/>
    <w:rsid w:val="00006EC2"/>
    <w:rsid w:val="00025AEC"/>
    <w:rsid w:val="00027F70"/>
    <w:rsid w:val="00032BE8"/>
    <w:rsid w:val="00052F26"/>
    <w:rsid w:val="00061237"/>
    <w:rsid w:val="00065EA9"/>
    <w:rsid w:val="00073E30"/>
    <w:rsid w:val="0007685E"/>
    <w:rsid w:val="00090BFA"/>
    <w:rsid w:val="00113FAF"/>
    <w:rsid w:val="00123FF4"/>
    <w:rsid w:val="001326F4"/>
    <w:rsid w:val="00140B6E"/>
    <w:rsid w:val="00150971"/>
    <w:rsid w:val="00152111"/>
    <w:rsid w:val="0015488F"/>
    <w:rsid w:val="00181362"/>
    <w:rsid w:val="0019073B"/>
    <w:rsid w:val="00191579"/>
    <w:rsid w:val="001A29F7"/>
    <w:rsid w:val="001D2C4B"/>
    <w:rsid w:val="001E0C96"/>
    <w:rsid w:val="00215321"/>
    <w:rsid w:val="00236CEC"/>
    <w:rsid w:val="0024135C"/>
    <w:rsid w:val="00260BBC"/>
    <w:rsid w:val="00280AFF"/>
    <w:rsid w:val="002A4F47"/>
    <w:rsid w:val="002E6E05"/>
    <w:rsid w:val="00311C0F"/>
    <w:rsid w:val="003154C0"/>
    <w:rsid w:val="003270FD"/>
    <w:rsid w:val="00330796"/>
    <w:rsid w:val="00334652"/>
    <w:rsid w:val="0039447F"/>
    <w:rsid w:val="003B11B9"/>
    <w:rsid w:val="003F1874"/>
    <w:rsid w:val="003F612E"/>
    <w:rsid w:val="00414899"/>
    <w:rsid w:val="00414CC9"/>
    <w:rsid w:val="00430BF1"/>
    <w:rsid w:val="00447991"/>
    <w:rsid w:val="00460818"/>
    <w:rsid w:val="00465F95"/>
    <w:rsid w:val="00493400"/>
    <w:rsid w:val="004A1AB1"/>
    <w:rsid w:val="004A4262"/>
    <w:rsid w:val="004C4348"/>
    <w:rsid w:val="004F2087"/>
    <w:rsid w:val="00544A53"/>
    <w:rsid w:val="00567405"/>
    <w:rsid w:val="00572A21"/>
    <w:rsid w:val="00596DDB"/>
    <w:rsid w:val="00602803"/>
    <w:rsid w:val="00632A66"/>
    <w:rsid w:val="00634D20"/>
    <w:rsid w:val="00662A7D"/>
    <w:rsid w:val="00672A3B"/>
    <w:rsid w:val="006771FC"/>
    <w:rsid w:val="006B6FC5"/>
    <w:rsid w:val="006C426D"/>
    <w:rsid w:val="006E164A"/>
    <w:rsid w:val="007103E2"/>
    <w:rsid w:val="0071654D"/>
    <w:rsid w:val="007269AC"/>
    <w:rsid w:val="0073519E"/>
    <w:rsid w:val="00741437"/>
    <w:rsid w:val="00753247"/>
    <w:rsid w:val="00772973"/>
    <w:rsid w:val="00780867"/>
    <w:rsid w:val="0078188C"/>
    <w:rsid w:val="007958A1"/>
    <w:rsid w:val="007A11FE"/>
    <w:rsid w:val="007B51C6"/>
    <w:rsid w:val="007C3D10"/>
    <w:rsid w:val="007E591F"/>
    <w:rsid w:val="00822AFF"/>
    <w:rsid w:val="0084440B"/>
    <w:rsid w:val="00881E39"/>
    <w:rsid w:val="00890B6F"/>
    <w:rsid w:val="008913CE"/>
    <w:rsid w:val="008A0514"/>
    <w:rsid w:val="008A5727"/>
    <w:rsid w:val="008D4253"/>
    <w:rsid w:val="008F0C44"/>
    <w:rsid w:val="008F1260"/>
    <w:rsid w:val="00911889"/>
    <w:rsid w:val="00937347"/>
    <w:rsid w:val="00937AAF"/>
    <w:rsid w:val="00950E1D"/>
    <w:rsid w:val="009553AD"/>
    <w:rsid w:val="009616F5"/>
    <w:rsid w:val="009864F9"/>
    <w:rsid w:val="00996576"/>
    <w:rsid w:val="009B13A5"/>
    <w:rsid w:val="009D1AA9"/>
    <w:rsid w:val="009E00F1"/>
    <w:rsid w:val="00A17E45"/>
    <w:rsid w:val="00A24BA9"/>
    <w:rsid w:val="00AB046B"/>
    <w:rsid w:val="00AC3DAF"/>
    <w:rsid w:val="00AC7351"/>
    <w:rsid w:val="00AD55B7"/>
    <w:rsid w:val="00AE6A1B"/>
    <w:rsid w:val="00B04384"/>
    <w:rsid w:val="00B044B8"/>
    <w:rsid w:val="00B15294"/>
    <w:rsid w:val="00B16FB2"/>
    <w:rsid w:val="00B50C60"/>
    <w:rsid w:val="00B7379A"/>
    <w:rsid w:val="00B764F7"/>
    <w:rsid w:val="00B85628"/>
    <w:rsid w:val="00B926CA"/>
    <w:rsid w:val="00BA266D"/>
    <w:rsid w:val="00BA298A"/>
    <w:rsid w:val="00BB2D8F"/>
    <w:rsid w:val="00BC59EC"/>
    <w:rsid w:val="00BF29CF"/>
    <w:rsid w:val="00BF375A"/>
    <w:rsid w:val="00C02871"/>
    <w:rsid w:val="00C275F2"/>
    <w:rsid w:val="00C332C0"/>
    <w:rsid w:val="00C43B60"/>
    <w:rsid w:val="00C83C9E"/>
    <w:rsid w:val="00CE01CB"/>
    <w:rsid w:val="00CE2EE2"/>
    <w:rsid w:val="00D11E25"/>
    <w:rsid w:val="00D2275F"/>
    <w:rsid w:val="00D566C3"/>
    <w:rsid w:val="00DA1684"/>
    <w:rsid w:val="00DD42A9"/>
    <w:rsid w:val="00DE5C5F"/>
    <w:rsid w:val="00DF1363"/>
    <w:rsid w:val="00DF75D4"/>
    <w:rsid w:val="00E17FC2"/>
    <w:rsid w:val="00E41366"/>
    <w:rsid w:val="00E566CE"/>
    <w:rsid w:val="00E81957"/>
    <w:rsid w:val="00E93785"/>
    <w:rsid w:val="00ED63AF"/>
    <w:rsid w:val="00ED7534"/>
    <w:rsid w:val="00EE22C9"/>
    <w:rsid w:val="00F07056"/>
    <w:rsid w:val="00F10022"/>
    <w:rsid w:val="00F30D53"/>
    <w:rsid w:val="00F557E6"/>
    <w:rsid w:val="00F62F97"/>
    <w:rsid w:val="00F7145E"/>
    <w:rsid w:val="00F715F4"/>
    <w:rsid w:val="00F73174"/>
    <w:rsid w:val="00F8291D"/>
    <w:rsid w:val="00F910C2"/>
    <w:rsid w:val="00F94106"/>
    <w:rsid w:val="00FA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434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43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43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8188C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hi-IN" w:bidi="hi-IN"/>
    </w:rPr>
  </w:style>
  <w:style w:type="character" w:styleId="a3">
    <w:name w:val="Hyperlink"/>
    <w:basedOn w:val="a0"/>
    <w:rsid w:val="004C4348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C02871"/>
    <w:rPr>
      <w:rFonts w:ascii="Arial" w:eastAsia="Times New Roman" w:hAnsi="Arial" w:cs="Arial"/>
      <w:b/>
      <w:bCs/>
      <w:sz w:val="28"/>
      <w:szCs w:val="26"/>
    </w:rPr>
  </w:style>
  <w:style w:type="paragraph" w:styleId="a4">
    <w:name w:val="Normal (Web)"/>
    <w:basedOn w:val="a"/>
    <w:uiPriority w:val="99"/>
    <w:semiHidden/>
    <w:unhideWhenUsed/>
    <w:rsid w:val="00C02871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link w:val="1"/>
    <w:rsid w:val="00236CE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36C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236C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43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C434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36C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C43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23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73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C7351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C73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C735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434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434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434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434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4348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674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7405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616F5"/>
    <w:pPr>
      <w:ind w:left="720"/>
      <w:contextualSpacing/>
    </w:pPr>
  </w:style>
  <w:style w:type="character" w:customStyle="1" w:styleId="FontStyle78">
    <w:name w:val="Font Style78"/>
    <w:uiPriority w:val="99"/>
    <w:rsid w:val="00753247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53247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753247"/>
    <w:pPr>
      <w:widowControl w:val="0"/>
      <w:autoSpaceDE w:val="0"/>
      <w:autoSpaceDN w:val="0"/>
      <w:adjustRightInd w:val="0"/>
      <w:spacing w:line="274" w:lineRule="exact"/>
      <w:ind w:firstLine="475"/>
    </w:pPr>
    <w:rPr>
      <w:rFonts w:ascii="Times New Roman" w:hAnsi="Times New Roman"/>
    </w:rPr>
  </w:style>
  <w:style w:type="paragraph" w:styleId="31">
    <w:name w:val="Body Text Indent 3"/>
    <w:basedOn w:val="a"/>
    <w:link w:val="32"/>
    <w:rsid w:val="00753247"/>
    <w:pPr>
      <w:ind w:firstLine="540"/>
    </w:pPr>
    <w:rPr>
      <w:rFonts w:ascii="Times New Roman" w:hAnsi="Times New Roman"/>
      <w:b/>
      <w:bCs/>
    </w:rPr>
  </w:style>
  <w:style w:type="character" w:customStyle="1" w:styleId="32">
    <w:name w:val="Основной текст с отступом 3 Знак"/>
    <w:basedOn w:val="a0"/>
    <w:link w:val="31"/>
    <w:rsid w:val="0075324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753247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75324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434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43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43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8188C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hi-IN" w:bidi="hi-IN"/>
    </w:rPr>
  </w:style>
  <w:style w:type="character" w:styleId="a3">
    <w:name w:val="Hyperlink"/>
    <w:basedOn w:val="a0"/>
    <w:rsid w:val="004C4348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C02871"/>
    <w:rPr>
      <w:rFonts w:ascii="Arial" w:eastAsia="Times New Roman" w:hAnsi="Arial" w:cs="Arial"/>
      <w:b/>
      <w:bCs/>
      <w:sz w:val="28"/>
      <w:szCs w:val="26"/>
    </w:rPr>
  </w:style>
  <w:style w:type="paragraph" w:styleId="a4">
    <w:name w:val="Normal (Web)"/>
    <w:basedOn w:val="a"/>
    <w:uiPriority w:val="99"/>
    <w:semiHidden/>
    <w:unhideWhenUsed/>
    <w:rsid w:val="00C02871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link w:val="1"/>
    <w:rsid w:val="00236CE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36C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236C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43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C434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36C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C43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23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73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C7351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C73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C735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434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434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434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434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4348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674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74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333E-A7B9-48B9-A834-6A486AC8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А. Гладких</dc:creator>
  <cp:lastModifiedBy>Пользователь</cp:lastModifiedBy>
  <cp:revision>75</cp:revision>
  <cp:lastPrinted>2021-10-20T07:01:00Z</cp:lastPrinted>
  <dcterms:created xsi:type="dcterms:W3CDTF">2019-06-20T12:13:00Z</dcterms:created>
  <dcterms:modified xsi:type="dcterms:W3CDTF">2021-11-02T10:50:00Z</dcterms:modified>
</cp:coreProperties>
</file>